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&lt;Письмо&gt; Минтруда России от 01.04.2026 N 28-7/10/В-5265</w:t>
              <w:br/>
              <w:t xml:space="preserve">&lt;О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2026 году (за отчетный 2025 год)&gt;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1 апреля 2026 г. N 28-7/10/В-5265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Министерство труда и социальной защиты Российской Федерации в рамках оказания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 сообщает, что Методические </w:t>
      </w:r>
      <w:r>
        <w:rPr>
          <w:sz w:val="24"/>
        </w:rPr>
        <w:t xml:space="preserve">рекомендации</w:t>
      </w:r>
      <w:r>
        <w:rPr>
          <w:sz w:val="24"/>
        </w:rPr>
        <w:t xml:space="preserve">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(далее соответственно - Методические рекомендации, сведения) в 2026 году (за отчетный 2025 год) размещены и доступны для скачивания и ознакомления по ссылке: https://fexch.mintrud.gov.ru/s/CkE6F9R3m6DtfZ4, а также в ближайшее время будут размещены по ссылке: </w:t>
      </w:r>
      <w:hyperlink w:history="0" r:id="rId8">
        <w:r>
          <w:rPr>
            <w:sz w:val="24"/>
            <w:color w:val="0000ff"/>
          </w:rPr>
          <w:t xml:space="preserve">https://mintrud.gov.ru/ministry/programms/anticorruption/9/5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Дополнительно направляем основные </w:t>
      </w:r>
      <w:hyperlink w:history="0" w:anchor="P19" w:tooltip="ОСНОВНЫЕ НОВЕЛЛЫ">
        <w:r>
          <w:rPr>
            <w:sz w:val="24"/>
            <w:color w:val="0000ff"/>
          </w:rPr>
          <w:t xml:space="preserve">новеллы</w:t>
        </w:r>
      </w:hyperlink>
      <w:r>
        <w:rPr>
          <w:sz w:val="24"/>
        </w:rPr>
        <w:t xml:space="preserve">, на которые следует обратить внимание при использовании Методических </w:t>
      </w:r>
      <w:r>
        <w:rPr>
          <w:sz w:val="24"/>
        </w:rPr>
        <w:t xml:space="preserve">рекомендаций</w:t>
      </w:r>
      <w:r>
        <w:rPr>
          <w:sz w:val="24"/>
        </w:rPr>
        <w:t xml:space="preserve"> за отчетный 2025 год (прилагаются).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Отмечаем, что Методические рекомендации за отчетный 2024 год, направленные </w:t>
      </w:r>
      <w:r>
        <w:rPr>
          <w:sz w:val="24"/>
        </w:rPr>
        <w:t xml:space="preserve">письмом</w:t>
      </w:r>
      <w:r>
        <w:rPr>
          <w:sz w:val="24"/>
        </w:rPr>
        <w:t xml:space="preserve"> Минтруда России от 27 декабря 2024 г. N 28-7/10/В-22992, подлежали использованию только в отношении сведений, представленных в 2025 году.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Одновременно сообщаем, что Минтрудом России планируется проведение совещания с использованием видеоконференцсвязи с должностными лицами, ответственными за работу по профилактике коррупционных и иных правонарушений, по вопросам применения Методических </w:t>
      </w:r>
      <w:r>
        <w:rPr>
          <w:sz w:val="24"/>
        </w:rPr>
        <w:t xml:space="preserve">рекомендаций</w:t>
      </w:r>
      <w:r>
        <w:rPr>
          <w:sz w:val="24"/>
        </w:rPr>
        <w:t xml:space="preserve"> за отчетный 2025 год и по вопросам, связанным с реализацией положений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28 декабря 2025 г. N 505-ФЗ "О внесении изменений в отдельные законодательные акты Российской Федерации" и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Российской Федерации от 31 декабря 2025 г. N 1009 "Об изменении и признании утратившими силу некоторых актов Президента Российской Федерации". Информация об указанном совещании будет направлена позднее.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О.Ю.БАТАЛИНА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9" w:name="P19"/>
    <w:bookmarkEnd w:id="19"/>
    <w:p>
      <w:pPr>
        <w:pStyle w:val="2"/>
        <w:jc w:val="center"/>
      </w:pPr>
      <w:r>
        <w:rPr>
          <w:sz w:val="24"/>
        </w:rPr>
        <w:t xml:space="preserve">ОСНОВНЫЕ НОВЕЛЛЫ</w:t>
      </w:r>
    </w:p>
    <w:p>
      <w:pPr>
        <w:pStyle w:val="2"/>
        <w:jc w:val="center"/>
      </w:pPr>
      <w:r>
        <w:rPr>
          <w:sz w:val="24"/>
        </w:rPr>
        <w:t xml:space="preserve">В МЕТОДИЧЕСКИХ РЕКОМЕНДАЦИЯХ ПО ВОПРОСАМ ПРЕДСТАВЛЕНИЯ</w:t>
      </w:r>
    </w:p>
    <w:p>
      <w:pPr>
        <w:pStyle w:val="2"/>
        <w:jc w:val="center"/>
      </w:pPr>
      <w:r>
        <w:rPr>
          <w:sz w:val="24"/>
        </w:rPr>
        <w:t xml:space="preserve">СВЕДЕНИЙ О ДОХОДАХ, РАСХОДАХ,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 И ЗАПОЛНЕНИЯ СООТВЕТСТВУЮЩЕЙ ФОРМЫ</w:t>
      </w:r>
    </w:p>
    <w:p>
      <w:pPr>
        <w:pStyle w:val="2"/>
        <w:jc w:val="center"/>
      </w:pPr>
      <w:r>
        <w:rPr>
          <w:sz w:val="24"/>
        </w:rPr>
        <w:t xml:space="preserve">СПРАВКИ В 2026 ГОДУ (ЗА ОТЧЕТНЫЙ 2025 ГОД)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Министерством труда и социальной защиты Российской Федерации ежегодно обновляются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(далее соответственно - Методические рекомендации, сведения о доходах).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Методические </w:t>
      </w:r>
      <w:r>
        <w:rPr>
          <w:sz w:val="24"/>
        </w:rPr>
        <w:t xml:space="preserve">рекомендации</w:t>
      </w:r>
      <w:r>
        <w:rPr>
          <w:sz w:val="24"/>
        </w:rPr>
        <w:t xml:space="preserve"> для применения в ходе декларационной кампании 2026 года (за отчетный 2025 год) подготовлены Министерством при участии Администрации Президента Российской Федерации, Аппарата Правительства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Основными новеллами указанных Методических </w:t>
      </w:r>
      <w:r>
        <w:rPr>
          <w:sz w:val="24"/>
        </w:rPr>
        <w:t xml:space="preserve">рекомендаций</w:t>
      </w:r>
      <w:r>
        <w:rPr>
          <w:sz w:val="24"/>
        </w:rPr>
        <w:t xml:space="preserve"> являются следующие.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В формате .docx внедрена система навигации по документу, а также созданы гиперссылки.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Отражен порядок направления вопросов, связанных с использованием специального программного обеспечения "Справки БК", на адрес электронной почты: spravki_bk@mintrud.gov.ru.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Учтены положения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28 декабря 2025 г. N 505-ФЗ "О внесении изменений в отдельные законодательные акты Российской Федерации" и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Российской Федерации от 31 декабря 2025 г. N 1009 "Об изменении и признании утратившими силу некоторых актов Президента Российской Федерации", в том числе касающиеся случаев и сроков представления сведений о доходах.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Скорректированы подходы к отражению информации на титульном листе </w:t>
      </w:r>
      <w:r>
        <w:rPr>
          <w:sz w:val="24"/>
        </w:rPr>
        <w:t xml:space="preserve">справки</w:t>
      </w:r>
      <w:r>
        <w:rPr>
          <w:sz w:val="24"/>
        </w:rPr>
        <w:t xml:space="preserve"> о доходах, расходах, об имуществе и обязательствах имущественного характера (далее - справка) - информация указывается по состоянию на дату подписания справки. Аналогично изменен подход к заполнению строки "Доход по основному месту работы" </w:t>
      </w:r>
      <w:r>
        <w:rPr>
          <w:sz w:val="24"/>
        </w:rPr>
        <w:t xml:space="preserve">раздела 1</w:t>
      </w:r>
      <w:r>
        <w:rPr>
          <w:sz w:val="24"/>
        </w:rPr>
        <w:t xml:space="preserve"> справки.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Изменены подходы к расчету общего дохода служащего (работника), его супруги (супруга) и несовершеннолетних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Отмечено, что сведения о расходах представляются в случае, если совершена сделка (сделки) по приобретению соответствующего имущества и сумма такой сделки (сделок) превышает применимый трехгодовой доход (вне зависимости от фактически уплаченной суммы).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Подчеркнуто, что в </w:t>
      </w:r>
      <w:r>
        <w:rPr>
          <w:sz w:val="24"/>
        </w:rPr>
        <w:t xml:space="preserve">разделе 3</w:t>
      </w:r>
      <w:r>
        <w:rPr>
          <w:sz w:val="24"/>
        </w:rPr>
        <w:t xml:space="preserve"> справки подлежит отражению соответствующее имущество, полученное в порядке наследования (принято наследство и имеется свидетельство о праве на наследство).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Указано, что в </w:t>
      </w:r>
      <w:r>
        <w:rPr>
          <w:sz w:val="24"/>
        </w:rPr>
        <w:t xml:space="preserve">разделе 4</w:t>
      </w:r>
      <w:r>
        <w:rPr>
          <w:sz w:val="24"/>
        </w:rPr>
        <w:t xml:space="preserve"> справки отражению подлежат расчетные счета, открываемые индивидуальным предпринимателям или физическим лицам, занимающимся в установленном законодательством Российской Федерации порядке частной практикой.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Уточнены отдельные аспекты отражения в </w:t>
      </w:r>
      <w:r>
        <w:rPr>
          <w:sz w:val="24"/>
        </w:rPr>
        <w:t xml:space="preserve">разделе 5</w:t>
      </w:r>
      <w:r>
        <w:rPr>
          <w:sz w:val="24"/>
        </w:rPr>
        <w:t xml:space="preserve"> справки инвестиционных паев открытых паевых инвестиционных фондов или инвестиционных паев закрытых паевых инвестиционных фондов, предназначенных для квалифицированных инвесторов, которые приобретаются в рамках договора долевого страхования жизни, а также ценных бумаг, переданных на депонирование эскроу-агенту.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Отражены подходы к указанию в </w:t>
      </w:r>
      <w:r>
        <w:rPr>
          <w:sz w:val="24"/>
        </w:rPr>
        <w:t xml:space="preserve">подразделе 6.2 раздела 6</w:t>
      </w:r>
      <w:r>
        <w:rPr>
          <w:sz w:val="24"/>
        </w:rPr>
        <w:t xml:space="preserve"> справки обязательств, возникающих исходя из условий договора долевого страхования жизни.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  <w:i w:val="on"/>
        </w:rPr>
        <w:br/>
        <w:t xml:space="preserve">&lt;Письмо&gt; Минтруда России от 01.04.2026 N 28-7/10/В-5265 &lt;О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2026 году (за отчетный 2025 год)&gt; {КонсультантПлюс}</w:t>
      </w:r>
      <w:r>
        <w:rPr>
          <w:sz w:val="24"/>
        </w:rPr>
        <w:br/>
      </w: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Минтруда России от 01.04.2026 N 28-7/10/В-5265</w:t>
            <w:br/>
            <w:t>&lt;О Методических рекомендациях по вопросам представления сведений...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mintrud.gov.ru/ministry/programms/anticorruption/9/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Минтруда России от 01.04.2026 N 28-7/10/В-5265
&lt;О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2026 году (за отчетный 2025 год)&gt;</dc:title>
  <dcterms:created xsi:type="dcterms:W3CDTF">2026-04-23T05:14:26Z</dcterms:created>
</cp:coreProperties>
</file>