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203" w:rsidRPr="009D2ACD" w:rsidRDefault="00631203" w:rsidP="00F52448">
      <w:pPr>
        <w:shd w:val="clear" w:color="auto" w:fill="FFFFFF"/>
        <w:rPr>
          <w:rFonts w:ascii="Arial Narrow" w:hAnsi="Arial Narrow"/>
          <w:bCs/>
          <w:spacing w:val="-4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bCs/>
          <w:spacing w:val="-4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bCs/>
          <w:spacing w:val="-4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bCs/>
          <w:spacing w:val="-4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bCs/>
          <w:spacing w:val="-4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bCs/>
          <w:spacing w:val="-4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bCs/>
          <w:spacing w:val="-4"/>
          <w:sz w:val="22"/>
          <w:szCs w:val="22"/>
        </w:rPr>
      </w:pPr>
    </w:p>
    <w:p w:rsidR="00384371" w:rsidRPr="009D2ACD" w:rsidRDefault="00384371" w:rsidP="00F52448">
      <w:pPr>
        <w:shd w:val="clear" w:color="auto" w:fill="FFFFFF"/>
        <w:jc w:val="center"/>
        <w:rPr>
          <w:rFonts w:ascii="Arial Narrow" w:hAnsi="Arial Narrow"/>
          <w:sz w:val="22"/>
          <w:szCs w:val="22"/>
        </w:rPr>
      </w:pPr>
    </w:p>
    <w:p w:rsidR="005C6797" w:rsidRPr="009D2ACD" w:rsidRDefault="005C6797" w:rsidP="00F52448">
      <w:pPr>
        <w:shd w:val="clear" w:color="auto" w:fill="FFFFFF"/>
        <w:jc w:val="center"/>
        <w:rPr>
          <w:rFonts w:ascii="Arial Narrow" w:hAnsi="Arial Narrow"/>
          <w:sz w:val="22"/>
          <w:szCs w:val="22"/>
        </w:rPr>
      </w:pPr>
    </w:p>
    <w:p w:rsidR="005C6797" w:rsidRPr="009D2ACD" w:rsidRDefault="005C6797" w:rsidP="00F52448">
      <w:pPr>
        <w:shd w:val="clear" w:color="auto" w:fill="FFFFFF"/>
        <w:jc w:val="center"/>
        <w:rPr>
          <w:rFonts w:ascii="Arial Narrow" w:hAnsi="Arial Narrow"/>
          <w:sz w:val="22"/>
          <w:szCs w:val="22"/>
        </w:rPr>
      </w:pPr>
    </w:p>
    <w:p w:rsidR="005C6797" w:rsidRPr="009D2ACD" w:rsidRDefault="005C6797" w:rsidP="00F52448">
      <w:pPr>
        <w:shd w:val="clear" w:color="auto" w:fill="FFFFFF"/>
        <w:jc w:val="center"/>
        <w:rPr>
          <w:rFonts w:ascii="Arial Narrow" w:hAnsi="Arial Narrow"/>
          <w:sz w:val="22"/>
          <w:szCs w:val="22"/>
        </w:rPr>
      </w:pPr>
    </w:p>
    <w:p w:rsidR="00EF7462" w:rsidRPr="009D2ACD" w:rsidRDefault="00EF7462" w:rsidP="00F52448">
      <w:pPr>
        <w:shd w:val="clear" w:color="auto" w:fill="FFFFFF"/>
        <w:jc w:val="center"/>
        <w:rPr>
          <w:rFonts w:ascii="Arial Narrow" w:hAnsi="Arial Narrow"/>
          <w:sz w:val="22"/>
          <w:szCs w:val="22"/>
        </w:rPr>
      </w:pPr>
    </w:p>
    <w:p w:rsidR="00EF7462" w:rsidRPr="009D2ACD" w:rsidRDefault="00EF7462" w:rsidP="00F52448">
      <w:pPr>
        <w:shd w:val="clear" w:color="auto" w:fill="FFFFFF"/>
        <w:jc w:val="center"/>
        <w:rPr>
          <w:rFonts w:ascii="Arial Narrow" w:hAnsi="Arial Narrow"/>
          <w:sz w:val="22"/>
          <w:szCs w:val="22"/>
        </w:rPr>
      </w:pPr>
    </w:p>
    <w:p w:rsidR="00EF7462" w:rsidRPr="009D2ACD" w:rsidRDefault="00EF7462" w:rsidP="00F52448">
      <w:pPr>
        <w:shd w:val="clear" w:color="auto" w:fill="FFFFFF"/>
        <w:jc w:val="center"/>
        <w:rPr>
          <w:rFonts w:ascii="Arial Narrow" w:hAnsi="Arial Narrow"/>
          <w:sz w:val="22"/>
          <w:szCs w:val="22"/>
        </w:rPr>
      </w:pPr>
    </w:p>
    <w:p w:rsidR="001E529B" w:rsidRPr="009D2ACD" w:rsidRDefault="00631203" w:rsidP="00F52448">
      <w:pPr>
        <w:shd w:val="clear" w:color="auto" w:fill="FFFFFF"/>
        <w:jc w:val="center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ИЗВЕЩЕНИЕ </w:t>
      </w: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3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О ПРОВЕДЕНИИ АУКЦИОНА</w:t>
      </w: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3"/>
          <w:sz w:val="22"/>
          <w:szCs w:val="22"/>
        </w:rPr>
      </w:pPr>
      <w:r w:rsidRPr="009D2ACD">
        <w:rPr>
          <w:rFonts w:ascii="Arial Narrow" w:hAnsi="Arial Narrow"/>
          <w:spacing w:val="3"/>
          <w:sz w:val="22"/>
          <w:szCs w:val="22"/>
        </w:rPr>
        <w:t>на право заключения договора пользования</w:t>
      </w: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3"/>
          <w:sz w:val="22"/>
          <w:szCs w:val="22"/>
        </w:rPr>
      </w:pPr>
      <w:r w:rsidRPr="009D2ACD">
        <w:rPr>
          <w:rFonts w:ascii="Arial Narrow" w:hAnsi="Arial Narrow"/>
          <w:spacing w:val="1"/>
          <w:sz w:val="22"/>
          <w:szCs w:val="22"/>
        </w:rPr>
        <w:t xml:space="preserve">рыбоводным участком для </w:t>
      </w:r>
      <w:r w:rsidRPr="009D2ACD">
        <w:rPr>
          <w:rFonts w:ascii="Arial Narrow" w:hAnsi="Arial Narrow"/>
          <w:iCs/>
          <w:spacing w:val="2"/>
          <w:sz w:val="22"/>
          <w:szCs w:val="22"/>
        </w:rPr>
        <w:t>осуществления</w:t>
      </w: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iCs/>
          <w:spacing w:val="3"/>
          <w:sz w:val="22"/>
          <w:szCs w:val="22"/>
        </w:rPr>
      </w:pPr>
      <w:r w:rsidRPr="009D2ACD">
        <w:rPr>
          <w:rFonts w:ascii="Arial Narrow" w:hAnsi="Arial Narrow"/>
          <w:iCs/>
          <w:spacing w:val="3"/>
          <w:sz w:val="22"/>
          <w:szCs w:val="22"/>
        </w:rPr>
        <w:t>аквакультуры (рыбоводства) на водных объектах</w:t>
      </w:r>
    </w:p>
    <w:p w:rsidR="00631203" w:rsidRPr="009D2ACD" w:rsidRDefault="00384371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  <w:r w:rsidRPr="009D2ACD">
        <w:rPr>
          <w:rFonts w:ascii="Arial Narrow" w:hAnsi="Arial Narrow"/>
          <w:iCs/>
          <w:spacing w:val="3"/>
          <w:sz w:val="22"/>
          <w:szCs w:val="22"/>
        </w:rPr>
        <w:t>Иркутской области</w:t>
      </w: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rPr>
          <w:rFonts w:ascii="Arial Narrow" w:hAnsi="Arial Narrow"/>
          <w:spacing w:val="1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  <w:r w:rsidRPr="009D2ACD">
        <w:rPr>
          <w:rFonts w:ascii="Arial Narrow" w:hAnsi="Arial Narrow"/>
          <w:spacing w:val="1"/>
          <w:sz w:val="22"/>
          <w:szCs w:val="22"/>
        </w:rPr>
        <w:t>20</w:t>
      </w:r>
      <w:r w:rsidR="005C6797" w:rsidRPr="009D2ACD">
        <w:rPr>
          <w:rFonts w:ascii="Arial Narrow" w:hAnsi="Arial Narrow"/>
          <w:spacing w:val="1"/>
          <w:sz w:val="22"/>
          <w:szCs w:val="22"/>
        </w:rPr>
        <w:t>2</w:t>
      </w:r>
      <w:r w:rsidR="00873B04">
        <w:rPr>
          <w:rFonts w:ascii="Arial Narrow" w:hAnsi="Arial Narrow"/>
          <w:spacing w:val="1"/>
          <w:sz w:val="22"/>
          <w:szCs w:val="22"/>
        </w:rPr>
        <w:t>3</w:t>
      </w:r>
      <w:r w:rsidRPr="009D2ACD">
        <w:rPr>
          <w:rFonts w:ascii="Arial Narrow" w:hAnsi="Arial Narrow"/>
          <w:spacing w:val="1"/>
          <w:sz w:val="22"/>
          <w:szCs w:val="22"/>
        </w:rPr>
        <w:t xml:space="preserve"> год </w:t>
      </w:r>
    </w:p>
    <w:p w:rsidR="001E529B" w:rsidRPr="009D2ACD" w:rsidRDefault="001E529B" w:rsidP="00F52448">
      <w:pPr>
        <w:shd w:val="clear" w:color="auto" w:fill="FFFFFF"/>
        <w:jc w:val="center"/>
        <w:rPr>
          <w:rFonts w:ascii="Arial Narrow" w:hAnsi="Arial Narrow"/>
          <w:spacing w:val="1"/>
          <w:sz w:val="22"/>
          <w:szCs w:val="22"/>
        </w:rPr>
      </w:pPr>
      <w:r w:rsidRPr="009D2ACD">
        <w:rPr>
          <w:rFonts w:ascii="Arial Narrow" w:hAnsi="Arial Narrow"/>
          <w:spacing w:val="1"/>
          <w:sz w:val="22"/>
          <w:szCs w:val="22"/>
        </w:rPr>
        <w:br w:type="page"/>
      </w:r>
    </w:p>
    <w:tbl>
      <w:tblPr>
        <w:tblpPr w:leftFromText="180" w:rightFromText="180" w:horzAnchor="margin" w:tblpY="-711"/>
        <w:tblW w:w="96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2448"/>
        <w:gridCol w:w="7230"/>
      </w:tblGrid>
      <w:tr w:rsidR="00631203" w:rsidRPr="009D2ACD" w:rsidTr="00166DFB">
        <w:trPr>
          <w:trHeight w:val="529"/>
        </w:trPr>
        <w:tc>
          <w:tcPr>
            <w:tcW w:w="2448" w:type="dxa"/>
          </w:tcPr>
          <w:p w:rsidR="00631203" w:rsidRPr="009D2ACD" w:rsidRDefault="00631203" w:rsidP="00166DFB">
            <w:pPr>
              <w:widowControl/>
              <w:autoSpaceDE/>
              <w:autoSpaceDN/>
              <w:adjustRightInd/>
              <w:rPr>
                <w:rFonts w:ascii="Arial Narrow" w:hAnsi="Arial Narrow"/>
                <w:spacing w:val="7"/>
                <w:sz w:val="22"/>
                <w:szCs w:val="22"/>
              </w:rPr>
            </w:pPr>
          </w:p>
        </w:tc>
        <w:tc>
          <w:tcPr>
            <w:tcW w:w="7230" w:type="dxa"/>
          </w:tcPr>
          <w:p w:rsidR="00631203" w:rsidRPr="009D2ACD" w:rsidRDefault="00631203" w:rsidP="00166DFB">
            <w:pPr>
              <w:jc w:val="both"/>
              <w:rPr>
                <w:rFonts w:ascii="Arial Narrow" w:hAnsi="Arial Narrow"/>
                <w:spacing w:val="7"/>
                <w:sz w:val="22"/>
                <w:szCs w:val="22"/>
              </w:rPr>
            </w:pPr>
          </w:p>
        </w:tc>
      </w:tr>
    </w:tbl>
    <w:p w:rsidR="00631203" w:rsidRPr="009D2ACD" w:rsidRDefault="00631203" w:rsidP="009C1964">
      <w:pPr>
        <w:shd w:val="clear" w:color="auto" w:fill="FFFFFF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bCs/>
          <w:sz w:val="22"/>
          <w:szCs w:val="22"/>
        </w:rPr>
        <w:t xml:space="preserve">                                          ИЗВЕЩЕНИЕ О ПРОВЕДЕНИИ АУКЦИОНА</w:t>
      </w:r>
    </w:p>
    <w:p w:rsidR="00631203" w:rsidRPr="009D2ACD" w:rsidRDefault="00631203" w:rsidP="00F52448">
      <w:pPr>
        <w:shd w:val="clear" w:color="auto" w:fill="FFFFFF"/>
        <w:tabs>
          <w:tab w:val="left" w:leader="underscore" w:pos="1027"/>
          <w:tab w:val="left" w:leader="underscore" w:pos="2626"/>
          <w:tab w:val="left" w:leader="underscore" w:pos="4680"/>
        </w:tabs>
        <w:jc w:val="center"/>
        <w:rPr>
          <w:rFonts w:ascii="Arial Narrow" w:hAnsi="Arial Narrow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tabs>
          <w:tab w:val="left" w:pos="1003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bCs/>
          <w:sz w:val="22"/>
          <w:szCs w:val="22"/>
        </w:rPr>
        <w:t>1.1.</w:t>
      </w:r>
      <w:r w:rsidRPr="009D2ACD">
        <w:rPr>
          <w:rFonts w:ascii="Arial Narrow" w:hAnsi="Arial Narrow"/>
          <w:bCs/>
          <w:sz w:val="22"/>
          <w:szCs w:val="22"/>
        </w:rPr>
        <w:tab/>
      </w:r>
      <w:r w:rsidRPr="009D2ACD">
        <w:rPr>
          <w:rFonts w:ascii="Arial Narrow" w:hAnsi="Arial Narrow"/>
          <w:bCs/>
          <w:sz w:val="22"/>
          <w:szCs w:val="22"/>
          <w:u w:val="single"/>
        </w:rPr>
        <w:t>Организатор аукциона, принявший решение о проведении аукциона, реквизиты указанного решения. Место нахождения, адрес электронной почты и телефон организатора аукциона; почтовый адрес и другие сведения об организаторе аукциона.</w:t>
      </w:r>
    </w:p>
    <w:p w:rsidR="00631203" w:rsidRPr="009D2ACD" w:rsidRDefault="00631203" w:rsidP="00F52448">
      <w:pPr>
        <w:shd w:val="clear" w:color="auto" w:fill="FFFFFF"/>
        <w:tabs>
          <w:tab w:val="left" w:leader="underscore" w:pos="2894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Наименование организатора аукциона – Ангаро-Байкальское территориальное управление Федерального агентства по рыболовству. </w:t>
      </w:r>
    </w:p>
    <w:p w:rsidR="00631203" w:rsidRPr="009D2ACD" w:rsidRDefault="00631203" w:rsidP="00F52448">
      <w:pPr>
        <w:shd w:val="clear" w:color="auto" w:fill="FFFFFF"/>
        <w:tabs>
          <w:tab w:val="left" w:leader="underscore" w:pos="2894"/>
        </w:tabs>
        <w:ind w:firstLine="709"/>
        <w:jc w:val="both"/>
        <w:rPr>
          <w:rFonts w:ascii="Arial Narrow" w:hAnsi="Arial Narrow"/>
          <w:iCs/>
          <w:sz w:val="22"/>
          <w:szCs w:val="22"/>
        </w:rPr>
      </w:pPr>
      <w:r w:rsidRPr="009D2ACD">
        <w:rPr>
          <w:rFonts w:ascii="Arial Narrow" w:hAnsi="Arial Narrow"/>
          <w:iCs/>
          <w:sz w:val="22"/>
          <w:szCs w:val="22"/>
        </w:rPr>
        <w:t xml:space="preserve">Решение о проведении аукциона утверждено Приказом </w:t>
      </w:r>
      <w:r w:rsidRPr="009D2ACD">
        <w:rPr>
          <w:rFonts w:ascii="Arial Narrow" w:hAnsi="Arial Narrow"/>
          <w:sz w:val="22"/>
          <w:szCs w:val="22"/>
        </w:rPr>
        <w:t>Ангаро-Байкальского территориального управления Федерального агентства по рыболовству</w:t>
      </w:r>
      <w:r w:rsidRPr="009D2ACD">
        <w:rPr>
          <w:rFonts w:ascii="Arial Narrow" w:hAnsi="Arial Narrow"/>
          <w:iCs/>
          <w:sz w:val="22"/>
          <w:szCs w:val="22"/>
        </w:rPr>
        <w:t xml:space="preserve"> </w:t>
      </w:r>
      <w:r w:rsidR="00776471" w:rsidRPr="00776471">
        <w:rPr>
          <w:rFonts w:ascii="Arial Narrow" w:hAnsi="Arial Narrow"/>
          <w:iCs/>
          <w:sz w:val="22"/>
          <w:szCs w:val="22"/>
        </w:rPr>
        <w:t xml:space="preserve">от 11 августа </w:t>
      </w:r>
      <w:r w:rsidR="005324E5" w:rsidRPr="00776471">
        <w:rPr>
          <w:rFonts w:ascii="Arial Narrow" w:hAnsi="Arial Narrow"/>
          <w:iCs/>
          <w:sz w:val="22"/>
          <w:szCs w:val="22"/>
        </w:rPr>
        <w:t>2023 №</w:t>
      </w:r>
      <w:r w:rsidR="00D3461E">
        <w:rPr>
          <w:rFonts w:ascii="Arial Narrow" w:hAnsi="Arial Narrow"/>
          <w:iCs/>
          <w:sz w:val="22"/>
          <w:szCs w:val="22"/>
        </w:rPr>
        <w:t xml:space="preserve"> </w:t>
      </w:r>
      <w:r w:rsidR="00776471" w:rsidRPr="00776471">
        <w:rPr>
          <w:rFonts w:ascii="Arial Narrow" w:hAnsi="Arial Narrow"/>
          <w:iCs/>
          <w:sz w:val="22"/>
          <w:szCs w:val="22"/>
        </w:rPr>
        <w:t>94</w:t>
      </w:r>
      <w:r w:rsidR="00791605" w:rsidRPr="009D2ACD">
        <w:rPr>
          <w:rFonts w:ascii="Arial Narrow" w:hAnsi="Arial Narrow"/>
          <w:iCs/>
          <w:sz w:val="22"/>
          <w:szCs w:val="22"/>
        </w:rPr>
        <w:t xml:space="preserve"> «</w:t>
      </w:r>
      <w:r w:rsidRPr="009D2ACD">
        <w:rPr>
          <w:rFonts w:ascii="Arial Narrow" w:hAnsi="Arial Narrow"/>
          <w:iCs/>
          <w:sz w:val="22"/>
          <w:szCs w:val="22"/>
        </w:rPr>
        <w:t xml:space="preserve">О проведении аукциона на право заключение договора пользования рыбоводным участком для осуществления аквакультуры (рыбоводства) на водных объектах </w:t>
      </w:r>
      <w:r w:rsidR="00384371" w:rsidRPr="009D2ACD">
        <w:rPr>
          <w:rFonts w:ascii="Arial Narrow" w:hAnsi="Arial Narrow"/>
          <w:iCs/>
          <w:sz w:val="22"/>
          <w:szCs w:val="22"/>
        </w:rPr>
        <w:t>Иркутской области</w:t>
      </w:r>
      <w:r w:rsidRPr="009D2ACD">
        <w:rPr>
          <w:rFonts w:ascii="Arial Narrow" w:hAnsi="Arial Narrow"/>
          <w:iCs/>
          <w:sz w:val="22"/>
          <w:szCs w:val="22"/>
        </w:rPr>
        <w:t>».</w:t>
      </w:r>
    </w:p>
    <w:p w:rsidR="00631203" w:rsidRPr="009D2ACD" w:rsidRDefault="00631203" w:rsidP="00F52448">
      <w:pPr>
        <w:shd w:val="clear" w:color="auto" w:fill="FFFFFF"/>
        <w:tabs>
          <w:tab w:val="left" w:leader="underscore" w:pos="7195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Место нахождения, почтовый адрес организатора аукциона: 6700</w:t>
      </w:r>
      <w:r w:rsidR="0065052C">
        <w:rPr>
          <w:rFonts w:ascii="Arial Narrow" w:hAnsi="Arial Narrow"/>
          <w:sz w:val="22"/>
          <w:szCs w:val="22"/>
        </w:rPr>
        <w:t>34</w:t>
      </w:r>
      <w:r w:rsidRPr="009D2ACD">
        <w:rPr>
          <w:rFonts w:ascii="Arial Narrow" w:hAnsi="Arial Narrow"/>
          <w:sz w:val="22"/>
          <w:szCs w:val="22"/>
        </w:rPr>
        <w:t xml:space="preserve">, Республика Бурятия, г. Улан-Удэ, ул. </w:t>
      </w:r>
      <w:r w:rsidR="0065052C">
        <w:rPr>
          <w:rFonts w:ascii="Arial Narrow" w:hAnsi="Arial Narrow"/>
          <w:sz w:val="22"/>
          <w:szCs w:val="22"/>
        </w:rPr>
        <w:t>Хахалова, 4 «б».</w:t>
      </w:r>
    </w:p>
    <w:p w:rsidR="00631203" w:rsidRPr="009D2ACD" w:rsidRDefault="00631203" w:rsidP="00F52448">
      <w:pPr>
        <w:shd w:val="clear" w:color="auto" w:fill="FFFFFF"/>
        <w:tabs>
          <w:tab w:val="left" w:leader="underscore" w:pos="7195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Сайт организатора аукциона: </w:t>
      </w:r>
      <w:hyperlink r:id="rId8" w:history="1">
        <w:r w:rsidRPr="009D2ACD">
          <w:rPr>
            <w:rStyle w:val="a3"/>
            <w:rFonts w:ascii="Arial Narrow" w:hAnsi="Arial Narrow"/>
            <w:color w:val="auto"/>
            <w:sz w:val="22"/>
            <w:szCs w:val="22"/>
            <w:lang w:val="en-US"/>
          </w:rPr>
          <w:t>www</w:t>
        </w:r>
        <w:r w:rsidRPr="009D2ACD">
          <w:rPr>
            <w:rStyle w:val="a3"/>
            <w:rFonts w:ascii="Arial Narrow" w:hAnsi="Arial Narrow"/>
            <w:color w:val="auto"/>
            <w:sz w:val="22"/>
            <w:szCs w:val="22"/>
          </w:rPr>
          <w:t>.fishingnadzor.ru</w:t>
        </w:r>
      </w:hyperlink>
      <w:r w:rsidRPr="009D2ACD">
        <w:rPr>
          <w:rFonts w:ascii="Arial Narrow" w:hAnsi="Arial Narrow"/>
          <w:sz w:val="22"/>
          <w:szCs w:val="22"/>
        </w:rPr>
        <w:t xml:space="preserve"> </w:t>
      </w:r>
    </w:p>
    <w:p w:rsidR="00631203" w:rsidRPr="009D2ACD" w:rsidRDefault="00631203" w:rsidP="00F52448">
      <w:pPr>
        <w:shd w:val="clear" w:color="auto" w:fill="FFFFFF"/>
        <w:tabs>
          <w:tab w:val="left" w:leader="underscore" w:pos="5131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Адрес электронной почты: </w:t>
      </w:r>
      <w:hyperlink r:id="rId9" w:history="1">
        <w:r w:rsidRPr="009D2ACD">
          <w:rPr>
            <w:rStyle w:val="a3"/>
            <w:rFonts w:ascii="Arial Narrow" w:hAnsi="Arial Narrow"/>
            <w:color w:val="auto"/>
            <w:sz w:val="22"/>
            <w:szCs w:val="22"/>
            <w:lang w:val="en-US"/>
          </w:rPr>
          <w:t>abturr</w:t>
        </w:r>
        <w:r w:rsidRPr="009D2ACD">
          <w:rPr>
            <w:rStyle w:val="a3"/>
            <w:rFonts w:ascii="Arial Narrow" w:hAnsi="Arial Narrow"/>
            <w:color w:val="auto"/>
            <w:sz w:val="22"/>
            <w:szCs w:val="22"/>
          </w:rPr>
          <w:t>@</w:t>
        </w:r>
        <w:r w:rsidRPr="009D2ACD">
          <w:rPr>
            <w:rStyle w:val="a3"/>
            <w:rFonts w:ascii="Arial Narrow" w:hAnsi="Arial Narrow"/>
            <w:color w:val="auto"/>
            <w:sz w:val="22"/>
            <w:szCs w:val="22"/>
            <w:lang w:val="en-US"/>
          </w:rPr>
          <w:t>mail</w:t>
        </w:r>
        <w:r w:rsidRPr="009D2ACD">
          <w:rPr>
            <w:rStyle w:val="a3"/>
            <w:rFonts w:ascii="Arial Narrow" w:hAnsi="Arial Narrow"/>
            <w:color w:val="auto"/>
            <w:sz w:val="22"/>
            <w:szCs w:val="22"/>
          </w:rPr>
          <w:t>.</w:t>
        </w:r>
        <w:proofErr w:type="spellStart"/>
        <w:r w:rsidRPr="009D2ACD">
          <w:rPr>
            <w:rStyle w:val="a3"/>
            <w:rFonts w:ascii="Arial Narrow" w:hAnsi="Arial Narrow"/>
            <w:color w:val="auto"/>
            <w:sz w:val="22"/>
            <w:szCs w:val="22"/>
            <w:lang w:val="en-US"/>
          </w:rPr>
          <w:t>ru</w:t>
        </w:r>
        <w:proofErr w:type="spellEnd"/>
      </w:hyperlink>
      <w:r w:rsidRPr="009D2ACD">
        <w:rPr>
          <w:rFonts w:ascii="Arial Narrow" w:hAnsi="Arial Narrow"/>
          <w:sz w:val="22"/>
          <w:szCs w:val="22"/>
        </w:rPr>
        <w:t xml:space="preserve">     </w:t>
      </w:r>
    </w:p>
    <w:p w:rsidR="00631203" w:rsidRPr="009D2ACD" w:rsidRDefault="00631203" w:rsidP="00F52448">
      <w:pPr>
        <w:shd w:val="clear" w:color="auto" w:fill="FFFFFF"/>
        <w:tabs>
          <w:tab w:val="left" w:leader="underscore" w:pos="7195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Тел/факс: 8 (3012) 21-84-83</w:t>
      </w:r>
    </w:p>
    <w:p w:rsidR="00384371" w:rsidRPr="009D2ACD" w:rsidRDefault="00631203" w:rsidP="00384371">
      <w:pPr>
        <w:shd w:val="clear" w:color="auto" w:fill="FFFFFF"/>
        <w:tabs>
          <w:tab w:val="left" w:leader="underscore" w:pos="5386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Контактное лицо – </w:t>
      </w:r>
      <w:r w:rsidR="00384371" w:rsidRPr="009D2ACD">
        <w:rPr>
          <w:rFonts w:ascii="Arial Narrow" w:hAnsi="Arial Narrow"/>
          <w:sz w:val="22"/>
          <w:szCs w:val="22"/>
        </w:rPr>
        <w:t xml:space="preserve">заместитель начальника </w:t>
      </w:r>
      <w:r w:rsidR="00614C2C">
        <w:rPr>
          <w:rFonts w:ascii="Arial Narrow" w:hAnsi="Arial Narrow"/>
          <w:sz w:val="22"/>
          <w:szCs w:val="22"/>
        </w:rPr>
        <w:t xml:space="preserve">территориального </w:t>
      </w:r>
      <w:r w:rsidR="00384371" w:rsidRPr="009D2ACD">
        <w:rPr>
          <w:rFonts w:ascii="Arial Narrow" w:hAnsi="Arial Narrow"/>
          <w:sz w:val="22"/>
          <w:szCs w:val="22"/>
        </w:rPr>
        <w:t xml:space="preserve">отдела </w:t>
      </w:r>
      <w:r w:rsidR="005324E5">
        <w:rPr>
          <w:rFonts w:ascii="Arial Narrow" w:hAnsi="Arial Narrow"/>
          <w:sz w:val="22"/>
          <w:szCs w:val="22"/>
        </w:rPr>
        <w:t xml:space="preserve">контроля, надзора и рыбоохраны по Иркутской области </w:t>
      </w:r>
      <w:r w:rsidR="00384371" w:rsidRPr="009D2ACD">
        <w:rPr>
          <w:rFonts w:ascii="Arial Narrow" w:hAnsi="Arial Narrow"/>
          <w:sz w:val="22"/>
          <w:szCs w:val="22"/>
        </w:rPr>
        <w:t xml:space="preserve">Ангаро-Байкальского территориального управления Федерального агентства по рыболовству </w:t>
      </w:r>
      <w:proofErr w:type="spellStart"/>
      <w:r w:rsidR="00384371" w:rsidRPr="009D2ACD">
        <w:rPr>
          <w:rFonts w:ascii="Arial Narrow" w:hAnsi="Arial Narrow"/>
          <w:sz w:val="22"/>
          <w:szCs w:val="22"/>
        </w:rPr>
        <w:t>Тельпуховский</w:t>
      </w:r>
      <w:proofErr w:type="spellEnd"/>
      <w:r w:rsidR="00384371" w:rsidRPr="009D2ACD">
        <w:rPr>
          <w:rFonts w:ascii="Arial Narrow" w:hAnsi="Arial Narrow"/>
          <w:sz w:val="22"/>
          <w:szCs w:val="22"/>
        </w:rPr>
        <w:t xml:space="preserve"> Алексей Николаевич.</w:t>
      </w:r>
    </w:p>
    <w:p w:rsidR="00384371" w:rsidRPr="009D2ACD" w:rsidRDefault="00384371" w:rsidP="00384371">
      <w:pPr>
        <w:shd w:val="clear" w:color="auto" w:fill="FFFFFF"/>
        <w:tabs>
          <w:tab w:val="left" w:leader="underscore" w:pos="5131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Контактный телефон – 8 (3952) 354704, 8 (3952) 354706</w:t>
      </w:r>
    </w:p>
    <w:p w:rsidR="00631203" w:rsidRPr="009D2ACD" w:rsidRDefault="00631203" w:rsidP="00F52448">
      <w:pPr>
        <w:shd w:val="clear" w:color="auto" w:fill="FFFFFF"/>
        <w:tabs>
          <w:tab w:val="left" w:leader="underscore" w:pos="5131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1.2. </w:t>
      </w:r>
      <w:r w:rsidRPr="009D2ACD">
        <w:rPr>
          <w:rFonts w:ascii="Arial Narrow" w:hAnsi="Arial Narrow"/>
          <w:sz w:val="22"/>
          <w:szCs w:val="22"/>
          <w:u w:val="single"/>
        </w:rPr>
        <w:t xml:space="preserve">Предмет аукциона, в том числе сведения </w:t>
      </w:r>
      <w:r w:rsidRPr="009D2ACD">
        <w:rPr>
          <w:rFonts w:ascii="Arial Narrow" w:hAnsi="Arial Narrow"/>
          <w:bCs/>
          <w:sz w:val="22"/>
          <w:szCs w:val="22"/>
          <w:u w:val="single"/>
        </w:rPr>
        <w:t>о</w:t>
      </w:r>
      <w:r w:rsidRPr="009D2ACD">
        <w:rPr>
          <w:rFonts w:ascii="Arial Narrow" w:hAnsi="Arial Narrow"/>
          <w:sz w:val="22"/>
          <w:szCs w:val="22"/>
          <w:u w:val="single"/>
        </w:rPr>
        <w:t xml:space="preserve"> рыбоводных участках, включая местоположение, площадь, границы, географическую карту и (или) схемы рыбоводных участков, а также ограничения, связанные с использованием рыбоводных участков.</w:t>
      </w:r>
    </w:p>
    <w:p w:rsidR="00631203" w:rsidRPr="009D2ACD" w:rsidRDefault="00631203" w:rsidP="000F20EA">
      <w:pPr>
        <w:shd w:val="clear" w:color="auto" w:fill="FFFFFF"/>
        <w:tabs>
          <w:tab w:val="left" w:pos="540"/>
        </w:tabs>
        <w:ind w:firstLine="709"/>
        <w:jc w:val="both"/>
        <w:rPr>
          <w:rFonts w:ascii="Arial Narrow" w:hAnsi="Arial Narrow"/>
          <w:iCs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Предмет аукциона - право заключения договора пользования рыбоводным участком для </w:t>
      </w:r>
      <w:r w:rsidRPr="009D2ACD">
        <w:rPr>
          <w:rFonts w:ascii="Arial Narrow" w:hAnsi="Arial Narrow"/>
          <w:iCs/>
          <w:sz w:val="22"/>
          <w:szCs w:val="22"/>
        </w:rPr>
        <w:t xml:space="preserve">осуществления аквакультуры (рыбоводства) на водных объектах </w:t>
      </w:r>
      <w:r w:rsidR="00384371" w:rsidRPr="009D2ACD">
        <w:rPr>
          <w:rFonts w:ascii="Arial Narrow" w:hAnsi="Arial Narrow"/>
          <w:iCs/>
          <w:sz w:val="22"/>
          <w:szCs w:val="22"/>
        </w:rPr>
        <w:t>Иркутской области</w:t>
      </w:r>
      <w:r w:rsidRPr="009D2ACD">
        <w:rPr>
          <w:rFonts w:ascii="Arial Narrow" w:hAnsi="Arial Narrow"/>
          <w:iCs/>
          <w:sz w:val="22"/>
          <w:szCs w:val="22"/>
        </w:rPr>
        <w:t>.</w:t>
      </w:r>
    </w:p>
    <w:p w:rsidR="00631203" w:rsidRPr="009D2ACD" w:rsidRDefault="00631203" w:rsidP="00F52448">
      <w:pPr>
        <w:shd w:val="clear" w:color="auto" w:fill="FFFFFF"/>
        <w:tabs>
          <w:tab w:val="left" w:leader="underscore" w:pos="5131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Перечень рыбоводных участков, их местоположение, площадь, границы, схемы рыбоводных участков, а также ограничения, связанные с использованием рыбоводных участков, в отношении которых проводится аукцион на право заключения договора пользования рыбоводным участком для </w:t>
      </w:r>
      <w:r w:rsidRPr="009D2ACD">
        <w:rPr>
          <w:rFonts w:ascii="Arial Narrow" w:hAnsi="Arial Narrow"/>
          <w:iCs/>
          <w:sz w:val="22"/>
          <w:szCs w:val="22"/>
        </w:rPr>
        <w:t>осуществления аквакультуры (рыбоводства),</w:t>
      </w:r>
      <w:r w:rsidRPr="009D2ACD">
        <w:rPr>
          <w:rFonts w:ascii="Arial Narrow" w:hAnsi="Arial Narrow"/>
          <w:sz w:val="22"/>
          <w:szCs w:val="22"/>
        </w:rPr>
        <w:t xml:space="preserve"> приведены в </w:t>
      </w:r>
      <w:r w:rsidR="00384371" w:rsidRPr="009D2ACD">
        <w:rPr>
          <w:rFonts w:ascii="Arial Narrow" w:hAnsi="Arial Narrow"/>
          <w:sz w:val="22"/>
          <w:szCs w:val="22"/>
        </w:rPr>
        <w:t xml:space="preserve">Приложениях </w:t>
      </w:r>
      <w:r w:rsidR="00873B04">
        <w:rPr>
          <w:rFonts w:ascii="Arial Narrow" w:hAnsi="Arial Narrow"/>
          <w:sz w:val="22"/>
          <w:szCs w:val="22"/>
        </w:rPr>
        <w:t>4</w:t>
      </w:r>
      <w:r w:rsidRPr="009D2ACD">
        <w:rPr>
          <w:rFonts w:ascii="Arial Narrow" w:hAnsi="Arial Narrow"/>
          <w:sz w:val="22"/>
          <w:szCs w:val="22"/>
        </w:rPr>
        <w:t xml:space="preserve"> к</w:t>
      </w:r>
      <w:r w:rsidR="00384371" w:rsidRPr="009D2ACD">
        <w:rPr>
          <w:rFonts w:ascii="Arial Narrow" w:hAnsi="Arial Narrow"/>
          <w:sz w:val="22"/>
          <w:szCs w:val="22"/>
        </w:rPr>
        <w:t xml:space="preserve"> настоящей</w:t>
      </w:r>
      <w:r w:rsidRPr="009D2ACD">
        <w:rPr>
          <w:rFonts w:ascii="Arial Narrow" w:hAnsi="Arial Narrow"/>
          <w:sz w:val="22"/>
          <w:szCs w:val="22"/>
        </w:rPr>
        <w:t xml:space="preserve"> документации об аукционе.</w:t>
      </w:r>
    </w:p>
    <w:p w:rsidR="00631203" w:rsidRPr="009D2ACD" w:rsidRDefault="00631203" w:rsidP="00F52448">
      <w:pPr>
        <w:shd w:val="clear" w:color="auto" w:fill="FFFFFF"/>
        <w:tabs>
          <w:tab w:val="left" w:pos="1272"/>
        </w:tabs>
        <w:ind w:firstLine="709"/>
        <w:jc w:val="both"/>
        <w:rPr>
          <w:rFonts w:ascii="Arial Narrow" w:hAnsi="Arial Narrow"/>
          <w:bCs/>
          <w:sz w:val="22"/>
          <w:szCs w:val="22"/>
        </w:rPr>
      </w:pPr>
      <w:r w:rsidRPr="009D2ACD">
        <w:rPr>
          <w:rFonts w:ascii="Arial Narrow" w:hAnsi="Arial Narrow"/>
          <w:bCs/>
          <w:sz w:val="22"/>
          <w:szCs w:val="22"/>
        </w:rPr>
        <w:t xml:space="preserve">1.3. </w:t>
      </w:r>
      <w:r w:rsidRPr="009D2ACD">
        <w:rPr>
          <w:rFonts w:ascii="Arial Narrow" w:hAnsi="Arial Narrow"/>
          <w:bCs/>
          <w:sz w:val="22"/>
          <w:szCs w:val="22"/>
          <w:u w:val="single"/>
        </w:rPr>
        <w:t>Срок, на который заключается договор пользования рыбоводным участком.</w:t>
      </w:r>
    </w:p>
    <w:p w:rsidR="00631203" w:rsidRPr="009D2ACD" w:rsidRDefault="00631203" w:rsidP="00F52448">
      <w:pPr>
        <w:shd w:val="clear" w:color="auto" w:fill="FFFFFF"/>
        <w:tabs>
          <w:tab w:val="left" w:pos="1272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Договор пользования рыбоводным участком для </w:t>
      </w:r>
      <w:r w:rsidRPr="009D2ACD">
        <w:rPr>
          <w:rFonts w:ascii="Arial Narrow" w:hAnsi="Arial Narrow"/>
          <w:iCs/>
          <w:sz w:val="22"/>
          <w:szCs w:val="22"/>
        </w:rPr>
        <w:t xml:space="preserve">осуществления </w:t>
      </w:r>
      <w:r w:rsidRPr="009D2ACD">
        <w:rPr>
          <w:rFonts w:ascii="Arial Narrow" w:hAnsi="Arial Narrow"/>
          <w:sz w:val="22"/>
          <w:szCs w:val="22"/>
        </w:rPr>
        <w:t>аквакультуры (рыбоводства) заключается сроком на 10 лет.</w:t>
      </w:r>
    </w:p>
    <w:p w:rsidR="00631203" w:rsidRPr="009D2ACD" w:rsidRDefault="00631203" w:rsidP="00F52448">
      <w:pPr>
        <w:shd w:val="clear" w:color="auto" w:fill="FFFFFF"/>
        <w:tabs>
          <w:tab w:val="left" w:pos="1502"/>
        </w:tabs>
        <w:ind w:firstLine="709"/>
        <w:jc w:val="both"/>
        <w:rPr>
          <w:rFonts w:ascii="Arial Narrow" w:hAnsi="Arial Narrow"/>
          <w:bCs/>
          <w:sz w:val="22"/>
          <w:szCs w:val="22"/>
          <w:u w:val="single"/>
        </w:rPr>
      </w:pPr>
      <w:r w:rsidRPr="009D2ACD">
        <w:rPr>
          <w:rFonts w:ascii="Arial Narrow" w:hAnsi="Arial Narrow"/>
          <w:bCs/>
          <w:sz w:val="22"/>
          <w:szCs w:val="22"/>
        </w:rPr>
        <w:t xml:space="preserve">1.4. </w:t>
      </w:r>
      <w:r w:rsidRPr="009D2ACD">
        <w:rPr>
          <w:rFonts w:ascii="Arial Narrow" w:hAnsi="Arial Narrow"/>
          <w:bCs/>
          <w:sz w:val="22"/>
          <w:szCs w:val="22"/>
          <w:u w:val="single"/>
        </w:rPr>
        <w:t xml:space="preserve">Срок и порядок </w:t>
      </w:r>
      <w:proofErr w:type="gramStart"/>
      <w:r w:rsidRPr="009D2ACD">
        <w:rPr>
          <w:rFonts w:ascii="Arial Narrow" w:hAnsi="Arial Narrow"/>
          <w:bCs/>
          <w:sz w:val="22"/>
          <w:szCs w:val="22"/>
          <w:u w:val="single"/>
        </w:rPr>
        <w:t xml:space="preserve">представления  </w:t>
      </w:r>
      <w:r w:rsidRPr="009D2ACD">
        <w:rPr>
          <w:rFonts w:ascii="Arial Narrow" w:hAnsi="Arial Narrow"/>
          <w:sz w:val="22"/>
          <w:szCs w:val="22"/>
          <w:u w:val="single"/>
        </w:rPr>
        <w:t>документации</w:t>
      </w:r>
      <w:proofErr w:type="gramEnd"/>
      <w:r w:rsidRPr="009D2ACD">
        <w:rPr>
          <w:rFonts w:ascii="Arial Narrow" w:hAnsi="Arial Narrow"/>
          <w:sz w:val="22"/>
          <w:szCs w:val="22"/>
          <w:u w:val="single"/>
        </w:rPr>
        <w:t xml:space="preserve"> об аукционе,</w:t>
      </w:r>
      <w:r w:rsidRPr="009D2ACD">
        <w:rPr>
          <w:rFonts w:ascii="Arial Narrow" w:hAnsi="Arial Narrow"/>
          <w:bCs/>
          <w:sz w:val="22"/>
          <w:szCs w:val="22"/>
          <w:u w:val="single"/>
        </w:rPr>
        <w:t xml:space="preserve"> официальный сайт, на котором размещена документация об аукционе.</w:t>
      </w:r>
    </w:p>
    <w:p w:rsidR="00631203" w:rsidRPr="009D2ACD" w:rsidRDefault="00631203" w:rsidP="0058465C">
      <w:pPr>
        <w:shd w:val="clear" w:color="auto" w:fill="FFFFFF"/>
        <w:tabs>
          <w:tab w:val="left" w:pos="1502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Информация о проведении аукциона в виде извещения (далее соответственно - извещение о проведении аукциона) </w:t>
      </w:r>
      <w:r w:rsidR="00384371" w:rsidRPr="009D2ACD">
        <w:rPr>
          <w:rFonts w:ascii="Arial Narrow" w:hAnsi="Arial Narrow"/>
          <w:sz w:val="22"/>
          <w:szCs w:val="22"/>
        </w:rPr>
        <w:t xml:space="preserve">размещается на официальном сайте: </w:t>
      </w:r>
      <w:proofErr w:type="spellStart"/>
      <w:r w:rsidR="00384371" w:rsidRPr="009D2ACD">
        <w:rPr>
          <w:rFonts w:ascii="Arial Narrow" w:hAnsi="Arial Narrow"/>
          <w:sz w:val="22"/>
          <w:szCs w:val="22"/>
          <w:lang w:val="en-US"/>
        </w:rPr>
        <w:t>torgi</w:t>
      </w:r>
      <w:proofErr w:type="spellEnd"/>
      <w:r w:rsidR="00384371" w:rsidRPr="009D2ACD">
        <w:rPr>
          <w:rFonts w:ascii="Arial Narrow" w:hAnsi="Arial Narrow"/>
          <w:sz w:val="22"/>
          <w:szCs w:val="22"/>
        </w:rPr>
        <w:t>.</w:t>
      </w:r>
      <w:proofErr w:type="spellStart"/>
      <w:r w:rsidR="00384371" w:rsidRPr="009D2ACD">
        <w:rPr>
          <w:rFonts w:ascii="Arial Narrow" w:hAnsi="Arial Narrow"/>
          <w:sz w:val="22"/>
          <w:szCs w:val="22"/>
          <w:lang w:val="en-US"/>
        </w:rPr>
        <w:t>gov</w:t>
      </w:r>
      <w:proofErr w:type="spellEnd"/>
      <w:r w:rsidR="00384371" w:rsidRPr="009D2ACD">
        <w:rPr>
          <w:rFonts w:ascii="Arial Narrow" w:hAnsi="Arial Narrow"/>
          <w:sz w:val="22"/>
          <w:szCs w:val="22"/>
        </w:rPr>
        <w:t>.</w:t>
      </w:r>
      <w:proofErr w:type="spellStart"/>
      <w:r w:rsidR="00384371" w:rsidRPr="009D2ACD">
        <w:rPr>
          <w:rFonts w:ascii="Arial Narrow" w:hAnsi="Arial Narrow"/>
          <w:sz w:val="22"/>
          <w:szCs w:val="22"/>
          <w:lang w:val="en-US"/>
        </w:rPr>
        <w:t>ru</w:t>
      </w:r>
      <w:proofErr w:type="spellEnd"/>
      <w:proofErr w:type="gramStart"/>
      <w:r w:rsidRPr="009D2ACD">
        <w:rPr>
          <w:rFonts w:ascii="Arial Narrow" w:hAnsi="Arial Narrow"/>
          <w:sz w:val="22"/>
          <w:szCs w:val="22"/>
        </w:rPr>
        <w:t>.</w:t>
      </w:r>
      <w:r w:rsidR="00384371" w:rsidRPr="009D2ACD">
        <w:rPr>
          <w:rFonts w:ascii="Arial Narrow" w:hAnsi="Arial Narrow"/>
          <w:sz w:val="22"/>
          <w:szCs w:val="22"/>
        </w:rPr>
        <w:t xml:space="preserve">, </w:t>
      </w:r>
      <w:r w:rsidRPr="009D2ACD">
        <w:rPr>
          <w:rFonts w:ascii="Arial Narrow" w:hAnsi="Arial Narrow"/>
          <w:sz w:val="22"/>
          <w:szCs w:val="22"/>
        </w:rPr>
        <w:t xml:space="preserve"> определе</w:t>
      </w:r>
      <w:r w:rsidR="00384371" w:rsidRPr="009D2ACD">
        <w:rPr>
          <w:rFonts w:ascii="Arial Narrow" w:hAnsi="Arial Narrow"/>
          <w:sz w:val="22"/>
          <w:szCs w:val="22"/>
        </w:rPr>
        <w:t>нном</w:t>
      </w:r>
      <w:proofErr w:type="gramEnd"/>
      <w:r w:rsidR="00384371" w:rsidRPr="009D2ACD">
        <w:rPr>
          <w:rFonts w:ascii="Arial Narrow" w:hAnsi="Arial Narrow"/>
          <w:sz w:val="22"/>
          <w:szCs w:val="22"/>
        </w:rPr>
        <w:t xml:space="preserve"> </w:t>
      </w:r>
      <w:r w:rsidRPr="009D2ACD">
        <w:rPr>
          <w:rFonts w:ascii="Arial Narrow" w:hAnsi="Arial Narrow"/>
          <w:sz w:val="22"/>
          <w:szCs w:val="22"/>
        </w:rPr>
        <w:t xml:space="preserve"> Правительством Российской Федерации </w:t>
      </w:r>
      <w:r w:rsidR="00384371" w:rsidRPr="009D2ACD">
        <w:rPr>
          <w:rFonts w:ascii="Arial Narrow" w:hAnsi="Arial Narrow"/>
          <w:sz w:val="22"/>
          <w:szCs w:val="22"/>
        </w:rPr>
        <w:t>и</w:t>
      </w:r>
      <w:r w:rsidRPr="009D2ACD">
        <w:rPr>
          <w:rFonts w:ascii="Arial Narrow" w:hAnsi="Arial Narrow"/>
          <w:sz w:val="22"/>
          <w:szCs w:val="22"/>
        </w:rPr>
        <w:t xml:space="preserve"> на официальном сайте организатора аукциона в информационно-телекоммуникационной сети "Интернет".</w:t>
      </w:r>
    </w:p>
    <w:p w:rsidR="00631203" w:rsidRPr="009D2ACD" w:rsidRDefault="00631203" w:rsidP="006F79AF">
      <w:pPr>
        <w:shd w:val="clear" w:color="auto" w:fill="FFFFFF"/>
        <w:tabs>
          <w:tab w:val="left" w:leader="underscore" w:pos="5131"/>
        </w:tabs>
        <w:ind w:firstLine="709"/>
        <w:jc w:val="both"/>
        <w:rPr>
          <w:rFonts w:ascii="Arial Narrow" w:hAnsi="Arial Narrow"/>
          <w:bCs/>
          <w:sz w:val="22"/>
          <w:szCs w:val="22"/>
        </w:rPr>
      </w:pPr>
      <w:r w:rsidRPr="009D2ACD">
        <w:rPr>
          <w:rFonts w:ascii="Arial Narrow" w:hAnsi="Arial Narrow"/>
          <w:bCs/>
          <w:sz w:val="22"/>
          <w:szCs w:val="22"/>
        </w:rPr>
        <w:t>Сайт организатора аукциона:</w:t>
      </w:r>
      <w:r w:rsidR="00384371" w:rsidRPr="009D2ACD">
        <w:rPr>
          <w:rFonts w:ascii="Arial Narrow" w:hAnsi="Arial Narrow"/>
          <w:bCs/>
          <w:sz w:val="22"/>
          <w:szCs w:val="22"/>
        </w:rPr>
        <w:t xml:space="preserve"> </w:t>
      </w:r>
      <w:r w:rsidR="00384371" w:rsidRPr="009D2ACD">
        <w:rPr>
          <w:rFonts w:ascii="Arial Narrow" w:hAnsi="Arial Narrow"/>
          <w:bCs/>
          <w:sz w:val="22"/>
          <w:szCs w:val="22"/>
          <w:lang w:val="en-US"/>
        </w:rPr>
        <w:t>www</w:t>
      </w:r>
      <w:r w:rsidR="00384371" w:rsidRPr="009D2ACD">
        <w:rPr>
          <w:rFonts w:ascii="Arial Narrow" w:hAnsi="Arial Narrow"/>
          <w:bCs/>
          <w:sz w:val="22"/>
          <w:szCs w:val="22"/>
        </w:rPr>
        <w:t>.</w:t>
      </w:r>
      <w:r w:rsidRPr="009D2ACD">
        <w:rPr>
          <w:rFonts w:ascii="Arial Narrow" w:hAnsi="Arial Narrow"/>
          <w:bCs/>
          <w:sz w:val="22"/>
          <w:szCs w:val="22"/>
        </w:rPr>
        <w:t xml:space="preserve"> fishingnadzor.ru.</w:t>
      </w:r>
    </w:p>
    <w:p w:rsidR="00631203" w:rsidRPr="009D2ACD" w:rsidRDefault="00631203" w:rsidP="006F79AF">
      <w:pPr>
        <w:shd w:val="clear" w:color="auto" w:fill="FFFFFF"/>
        <w:tabs>
          <w:tab w:val="left" w:leader="underscore" w:pos="5131"/>
        </w:tabs>
        <w:ind w:firstLine="709"/>
        <w:jc w:val="both"/>
        <w:rPr>
          <w:rFonts w:ascii="Arial Narrow" w:hAnsi="Arial Narrow"/>
          <w:bCs/>
          <w:sz w:val="22"/>
          <w:szCs w:val="22"/>
        </w:rPr>
      </w:pPr>
      <w:r w:rsidRPr="009D2ACD">
        <w:rPr>
          <w:rFonts w:ascii="Arial Narrow" w:hAnsi="Arial Narrow"/>
          <w:bCs/>
          <w:sz w:val="22"/>
          <w:szCs w:val="22"/>
        </w:rPr>
        <w:t xml:space="preserve">Документация об аукционе размещается на </w:t>
      </w:r>
      <w:hyperlink r:id="rId10" w:history="1">
        <w:r w:rsidRPr="009D2ACD">
          <w:rPr>
            <w:rStyle w:val="a3"/>
            <w:rFonts w:ascii="Arial Narrow" w:hAnsi="Arial Narrow"/>
            <w:bCs/>
            <w:color w:val="auto"/>
            <w:sz w:val="22"/>
            <w:szCs w:val="22"/>
            <w:u w:val="none"/>
          </w:rPr>
          <w:t>официальном сайте</w:t>
        </w:r>
      </w:hyperlink>
      <w:r w:rsidRPr="009D2ACD">
        <w:rPr>
          <w:rFonts w:ascii="Arial Narrow" w:hAnsi="Arial Narrow"/>
          <w:bCs/>
          <w:sz w:val="22"/>
          <w:szCs w:val="22"/>
        </w:rPr>
        <w:t>, она доступна для ознакомления без взимания платы.</w:t>
      </w:r>
    </w:p>
    <w:p w:rsidR="00631203" w:rsidRPr="009D2ACD" w:rsidRDefault="00631203" w:rsidP="006F79AF">
      <w:pPr>
        <w:shd w:val="clear" w:color="auto" w:fill="FFFFFF"/>
        <w:tabs>
          <w:tab w:val="left" w:leader="underscore" w:pos="5131"/>
        </w:tabs>
        <w:ind w:firstLine="709"/>
        <w:jc w:val="both"/>
        <w:rPr>
          <w:rFonts w:ascii="Arial Narrow" w:hAnsi="Arial Narrow"/>
          <w:bCs/>
          <w:sz w:val="22"/>
          <w:szCs w:val="22"/>
        </w:rPr>
      </w:pPr>
      <w:r w:rsidRPr="009D2ACD">
        <w:rPr>
          <w:rFonts w:ascii="Arial Narrow" w:hAnsi="Arial Narrow"/>
          <w:bCs/>
          <w:sz w:val="22"/>
          <w:szCs w:val="22"/>
        </w:rPr>
        <w:t>Документация об аукционе размещается в форме электронного документа на официальном сайте одновременно с извещением о проведении аукциона.</w:t>
      </w:r>
    </w:p>
    <w:p w:rsidR="00631203" w:rsidRPr="009D2ACD" w:rsidRDefault="00631203" w:rsidP="006F79AF">
      <w:pPr>
        <w:shd w:val="clear" w:color="auto" w:fill="FFFFFF"/>
        <w:tabs>
          <w:tab w:val="left" w:leader="underscore" w:pos="5131"/>
        </w:tabs>
        <w:ind w:firstLine="709"/>
        <w:jc w:val="both"/>
        <w:rPr>
          <w:rFonts w:ascii="Arial Narrow" w:hAnsi="Arial Narrow"/>
          <w:bCs/>
          <w:sz w:val="22"/>
          <w:szCs w:val="22"/>
        </w:rPr>
      </w:pPr>
      <w:r w:rsidRPr="009D2ACD">
        <w:rPr>
          <w:rFonts w:ascii="Arial Narrow" w:hAnsi="Arial Narrow"/>
          <w:bCs/>
          <w:sz w:val="22"/>
          <w:szCs w:val="22"/>
        </w:rPr>
        <w:t xml:space="preserve">Организатор аукциона на основании заявки любого заинтересованного лица, поданной в письменной или электронной форме, в течение 2 рабочих дней со дня получения соответствующей заявки представляет заявителю документацию об аукционе в форме электронного документа. </w:t>
      </w:r>
    </w:p>
    <w:p w:rsidR="00631203" w:rsidRPr="009D2ACD" w:rsidRDefault="00631203" w:rsidP="006F79AF">
      <w:pPr>
        <w:shd w:val="clear" w:color="auto" w:fill="FFFFFF"/>
        <w:tabs>
          <w:tab w:val="left" w:leader="underscore" w:pos="5131"/>
        </w:tabs>
        <w:ind w:firstLine="709"/>
        <w:jc w:val="both"/>
        <w:rPr>
          <w:rFonts w:ascii="Arial Narrow" w:hAnsi="Arial Narrow"/>
          <w:bCs/>
          <w:sz w:val="22"/>
          <w:szCs w:val="22"/>
        </w:rPr>
      </w:pPr>
      <w:r w:rsidRPr="009D2ACD">
        <w:rPr>
          <w:rFonts w:ascii="Arial Narrow" w:hAnsi="Arial Narrow"/>
          <w:bCs/>
          <w:sz w:val="22"/>
          <w:szCs w:val="22"/>
        </w:rPr>
        <w:t>Заявка о представлении документации об аукционе подается в произвольной письменной или электронной форме и должна содержать: название аукциона, наименование заинтересованного лица, почтовый адрес, номера телефона, факса и адрес электронной почты заинтересованного лица, контактное лицо.</w:t>
      </w:r>
    </w:p>
    <w:p w:rsidR="00631203" w:rsidRPr="009D2ACD" w:rsidRDefault="00631203" w:rsidP="007B2CE0">
      <w:pPr>
        <w:shd w:val="clear" w:color="auto" w:fill="FFFFFF"/>
        <w:ind w:firstLine="709"/>
        <w:jc w:val="both"/>
        <w:rPr>
          <w:rFonts w:ascii="Arial Narrow" w:hAnsi="Arial Narrow"/>
          <w:bCs/>
          <w:sz w:val="22"/>
          <w:szCs w:val="22"/>
        </w:rPr>
      </w:pPr>
      <w:r w:rsidRPr="009D2ACD">
        <w:rPr>
          <w:rFonts w:ascii="Arial Narrow" w:hAnsi="Arial Narrow"/>
          <w:bCs/>
          <w:sz w:val="22"/>
          <w:szCs w:val="22"/>
        </w:rPr>
        <w:t xml:space="preserve">1.5. </w:t>
      </w:r>
      <w:r w:rsidRPr="009D2ACD">
        <w:rPr>
          <w:rFonts w:ascii="Arial Narrow" w:hAnsi="Arial Narrow"/>
          <w:bCs/>
          <w:sz w:val="22"/>
          <w:szCs w:val="22"/>
          <w:u w:val="single"/>
        </w:rPr>
        <w:t>Место, дата, время начала и окончания срока подачи заявок об участии в аукционе.</w:t>
      </w:r>
      <w:r w:rsidR="007B2CE0" w:rsidRPr="009D2ACD">
        <w:rPr>
          <w:rFonts w:ascii="Arial Narrow" w:hAnsi="Arial Narrow"/>
          <w:bCs/>
          <w:sz w:val="22"/>
          <w:szCs w:val="22"/>
          <w:u w:val="single"/>
        </w:rPr>
        <w:t xml:space="preserve"> Место, дата и время начала рассмотрения заявок комиссией об участии в аукционе.</w:t>
      </w:r>
    </w:p>
    <w:p w:rsidR="00631203" w:rsidRPr="009D2ACD" w:rsidRDefault="00631203" w:rsidP="00F52448">
      <w:pPr>
        <w:tabs>
          <w:tab w:val="num" w:pos="0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проведении аукциона.</w:t>
      </w:r>
    </w:p>
    <w:p w:rsidR="00873B04" w:rsidRPr="008E05FB" w:rsidRDefault="00873B04" w:rsidP="00873B04">
      <w:pPr>
        <w:shd w:val="clear" w:color="auto" w:fill="FFFFFF"/>
        <w:ind w:firstLine="709"/>
        <w:jc w:val="both"/>
        <w:rPr>
          <w:rFonts w:ascii="Arial Narrow" w:hAnsi="Arial Narrow"/>
          <w:b/>
          <w:sz w:val="22"/>
          <w:szCs w:val="22"/>
        </w:rPr>
      </w:pPr>
      <w:r w:rsidRPr="008E05FB">
        <w:rPr>
          <w:rFonts w:ascii="Arial Narrow" w:hAnsi="Arial Narrow"/>
          <w:sz w:val="22"/>
          <w:szCs w:val="22"/>
        </w:rPr>
        <w:t xml:space="preserve">Заявки об участии в аукционе принимаются комиссией </w:t>
      </w:r>
      <w:r w:rsidR="005324E5" w:rsidRPr="005324E5">
        <w:rPr>
          <w:rFonts w:ascii="Arial Narrow" w:hAnsi="Arial Narrow"/>
          <w:b/>
          <w:sz w:val="22"/>
          <w:szCs w:val="22"/>
        </w:rPr>
        <w:t>с</w:t>
      </w:r>
      <w:r w:rsidR="005324E5">
        <w:rPr>
          <w:rFonts w:ascii="Arial Narrow" w:hAnsi="Arial Narrow"/>
          <w:sz w:val="22"/>
          <w:szCs w:val="22"/>
        </w:rPr>
        <w:t xml:space="preserve"> </w:t>
      </w:r>
      <w:r w:rsidR="00776471" w:rsidRPr="00776471">
        <w:rPr>
          <w:rFonts w:ascii="Arial Narrow" w:hAnsi="Arial Narrow"/>
          <w:b/>
          <w:sz w:val="22"/>
          <w:szCs w:val="22"/>
        </w:rPr>
        <w:t>18 августа</w:t>
      </w:r>
      <w:r w:rsidRPr="00776471">
        <w:rPr>
          <w:rFonts w:ascii="Arial Narrow" w:hAnsi="Arial Narrow"/>
          <w:b/>
          <w:sz w:val="22"/>
          <w:szCs w:val="22"/>
        </w:rPr>
        <w:t xml:space="preserve"> 2023 года   по </w:t>
      </w:r>
      <w:r w:rsidR="00776471" w:rsidRPr="00776471">
        <w:rPr>
          <w:rFonts w:ascii="Arial Narrow" w:hAnsi="Arial Narrow"/>
          <w:b/>
          <w:sz w:val="22"/>
          <w:szCs w:val="22"/>
        </w:rPr>
        <w:t xml:space="preserve">18 </w:t>
      </w:r>
      <w:r w:rsidR="005324E5" w:rsidRPr="00776471">
        <w:rPr>
          <w:rFonts w:ascii="Arial Narrow" w:hAnsi="Arial Narrow"/>
          <w:b/>
          <w:sz w:val="22"/>
          <w:szCs w:val="22"/>
        </w:rPr>
        <w:t>сентября 2023</w:t>
      </w:r>
      <w:r w:rsidRPr="00776471">
        <w:rPr>
          <w:rFonts w:ascii="Arial Narrow" w:hAnsi="Arial Narrow"/>
          <w:b/>
          <w:sz w:val="22"/>
          <w:szCs w:val="22"/>
        </w:rPr>
        <w:t xml:space="preserve"> года </w:t>
      </w:r>
      <w:r w:rsidRPr="008E05FB">
        <w:rPr>
          <w:rFonts w:ascii="Arial Narrow" w:hAnsi="Arial Narrow"/>
          <w:b/>
          <w:sz w:val="22"/>
          <w:szCs w:val="22"/>
        </w:rPr>
        <w:t>(время местное)</w:t>
      </w:r>
    </w:p>
    <w:p w:rsidR="00873B04" w:rsidRPr="00776471" w:rsidRDefault="00873B04" w:rsidP="00873B04">
      <w:pPr>
        <w:shd w:val="clear" w:color="auto" w:fill="FFFFFF"/>
        <w:tabs>
          <w:tab w:val="num" w:pos="0"/>
        </w:tabs>
        <w:ind w:firstLine="709"/>
        <w:jc w:val="both"/>
        <w:rPr>
          <w:rFonts w:ascii="Arial Narrow" w:hAnsi="Arial Narrow"/>
          <w:b/>
          <w:sz w:val="22"/>
          <w:szCs w:val="22"/>
        </w:rPr>
      </w:pPr>
      <w:r w:rsidRPr="00776471">
        <w:rPr>
          <w:rFonts w:ascii="Arial Narrow" w:hAnsi="Arial Narrow"/>
          <w:b/>
          <w:sz w:val="22"/>
          <w:szCs w:val="22"/>
        </w:rPr>
        <w:t xml:space="preserve">Срок окончания подачи заявок </w:t>
      </w:r>
      <w:r w:rsidR="00776471" w:rsidRPr="00776471">
        <w:rPr>
          <w:rFonts w:ascii="Arial Narrow" w:hAnsi="Arial Narrow"/>
          <w:b/>
          <w:sz w:val="22"/>
          <w:szCs w:val="22"/>
        </w:rPr>
        <w:t>18 сентября</w:t>
      </w:r>
      <w:r w:rsidRPr="00776471">
        <w:rPr>
          <w:rFonts w:ascii="Arial Narrow" w:hAnsi="Arial Narrow"/>
          <w:b/>
          <w:sz w:val="22"/>
          <w:szCs w:val="22"/>
        </w:rPr>
        <w:t xml:space="preserve"> 2023 года в 17.00.ч. (время местное)</w:t>
      </w:r>
    </w:p>
    <w:p w:rsidR="00873B04" w:rsidRPr="008E05FB" w:rsidRDefault="00873B04" w:rsidP="00873B04">
      <w:pPr>
        <w:shd w:val="clear" w:color="auto" w:fill="FFFFFF"/>
        <w:ind w:firstLine="709"/>
        <w:jc w:val="both"/>
        <w:rPr>
          <w:rFonts w:ascii="Arial Narrow" w:hAnsi="Arial Narrow"/>
          <w:b/>
          <w:sz w:val="22"/>
          <w:szCs w:val="22"/>
        </w:rPr>
      </w:pPr>
      <w:r w:rsidRPr="00776471">
        <w:rPr>
          <w:rFonts w:ascii="Arial Narrow" w:hAnsi="Arial Narrow"/>
          <w:b/>
          <w:sz w:val="22"/>
          <w:szCs w:val="22"/>
        </w:rPr>
        <w:lastRenderedPageBreak/>
        <w:t xml:space="preserve">Дата и время рассмотрения заявок </w:t>
      </w:r>
      <w:r w:rsidR="00776471" w:rsidRPr="00776471">
        <w:rPr>
          <w:rFonts w:ascii="Arial Narrow" w:hAnsi="Arial Narrow"/>
          <w:b/>
          <w:sz w:val="22"/>
          <w:szCs w:val="22"/>
        </w:rPr>
        <w:t>21 сентября</w:t>
      </w:r>
      <w:r w:rsidRPr="00776471">
        <w:rPr>
          <w:rFonts w:ascii="Arial Narrow" w:hAnsi="Arial Narrow"/>
          <w:b/>
          <w:sz w:val="22"/>
          <w:szCs w:val="22"/>
        </w:rPr>
        <w:t xml:space="preserve"> 2023 </w:t>
      </w:r>
      <w:proofErr w:type="gramStart"/>
      <w:r w:rsidRPr="00776471">
        <w:rPr>
          <w:rFonts w:ascii="Arial Narrow" w:hAnsi="Arial Narrow"/>
          <w:b/>
          <w:sz w:val="22"/>
          <w:szCs w:val="22"/>
        </w:rPr>
        <w:t>года  с</w:t>
      </w:r>
      <w:proofErr w:type="gramEnd"/>
      <w:r w:rsidRPr="00776471">
        <w:rPr>
          <w:rFonts w:ascii="Arial Narrow" w:hAnsi="Arial Narrow"/>
          <w:b/>
          <w:sz w:val="22"/>
          <w:szCs w:val="22"/>
        </w:rPr>
        <w:t xml:space="preserve"> 10.00 ч.</w:t>
      </w:r>
      <w:r>
        <w:rPr>
          <w:rFonts w:ascii="Arial Narrow" w:hAnsi="Arial Narrow"/>
          <w:b/>
          <w:color w:val="FF0000"/>
          <w:sz w:val="22"/>
          <w:szCs w:val="22"/>
        </w:rPr>
        <w:t xml:space="preserve"> </w:t>
      </w:r>
      <w:r w:rsidRPr="008E05FB">
        <w:rPr>
          <w:rFonts w:ascii="Arial Narrow" w:hAnsi="Arial Narrow"/>
          <w:b/>
          <w:sz w:val="22"/>
          <w:szCs w:val="22"/>
        </w:rPr>
        <w:t>(время местное)</w:t>
      </w:r>
    </w:p>
    <w:p w:rsidR="00873B04" w:rsidRPr="008E05FB" w:rsidRDefault="00873B04" w:rsidP="00873B04">
      <w:pPr>
        <w:shd w:val="clear" w:color="auto" w:fill="FFFFFF"/>
        <w:tabs>
          <w:tab w:val="num" w:pos="0"/>
        </w:tabs>
        <w:ind w:firstLine="709"/>
        <w:jc w:val="both"/>
        <w:rPr>
          <w:rFonts w:ascii="Arial Narrow" w:hAnsi="Arial Narrow"/>
          <w:b/>
          <w:color w:val="FF0000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tabs>
          <w:tab w:val="num" w:pos="0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Время приема заявок: в рабочие дни (исключая выходные и нерабочие праздничные дни) понедельник – четверг с </w:t>
      </w:r>
      <w:r w:rsidR="00873B04">
        <w:rPr>
          <w:rFonts w:ascii="Arial Narrow" w:hAnsi="Arial Narrow"/>
          <w:sz w:val="22"/>
          <w:szCs w:val="22"/>
        </w:rPr>
        <w:t>8</w:t>
      </w:r>
      <w:r w:rsidRPr="009D2ACD">
        <w:rPr>
          <w:rFonts w:ascii="Arial Narrow" w:hAnsi="Arial Narrow"/>
          <w:sz w:val="22"/>
          <w:szCs w:val="22"/>
        </w:rPr>
        <w:t>-00 до 1</w:t>
      </w:r>
      <w:r w:rsidR="00873B04">
        <w:rPr>
          <w:rFonts w:ascii="Arial Narrow" w:hAnsi="Arial Narrow"/>
          <w:sz w:val="22"/>
          <w:szCs w:val="22"/>
        </w:rPr>
        <w:t>7</w:t>
      </w:r>
      <w:r w:rsidRPr="009D2ACD">
        <w:rPr>
          <w:rFonts w:ascii="Arial Narrow" w:hAnsi="Arial Narrow"/>
          <w:sz w:val="22"/>
          <w:szCs w:val="22"/>
        </w:rPr>
        <w:t xml:space="preserve">-00 часов, пятница с </w:t>
      </w:r>
      <w:r w:rsidR="00873B04">
        <w:rPr>
          <w:rFonts w:ascii="Arial Narrow" w:hAnsi="Arial Narrow"/>
          <w:sz w:val="22"/>
          <w:szCs w:val="22"/>
        </w:rPr>
        <w:t>8</w:t>
      </w:r>
      <w:r w:rsidRPr="009D2ACD">
        <w:rPr>
          <w:rFonts w:ascii="Arial Narrow" w:hAnsi="Arial Narrow"/>
          <w:sz w:val="22"/>
          <w:szCs w:val="22"/>
        </w:rPr>
        <w:t>-00 до 1</w:t>
      </w:r>
      <w:r w:rsidR="00873B04">
        <w:rPr>
          <w:rFonts w:ascii="Arial Narrow" w:hAnsi="Arial Narrow"/>
          <w:sz w:val="22"/>
          <w:szCs w:val="22"/>
        </w:rPr>
        <w:t>6</w:t>
      </w:r>
      <w:r w:rsidRPr="009D2ACD">
        <w:rPr>
          <w:rFonts w:ascii="Arial Narrow" w:hAnsi="Arial Narrow"/>
          <w:sz w:val="22"/>
          <w:szCs w:val="22"/>
        </w:rPr>
        <w:t>-00 часов по местному времени, перерыв с 1</w:t>
      </w:r>
      <w:r w:rsidR="00873B04">
        <w:rPr>
          <w:rFonts w:ascii="Arial Narrow" w:hAnsi="Arial Narrow"/>
          <w:sz w:val="22"/>
          <w:szCs w:val="22"/>
        </w:rPr>
        <w:t>2</w:t>
      </w:r>
      <w:r w:rsidRPr="009D2ACD">
        <w:rPr>
          <w:rFonts w:ascii="Arial Narrow" w:hAnsi="Arial Narrow"/>
          <w:sz w:val="22"/>
          <w:szCs w:val="22"/>
        </w:rPr>
        <w:t>-00 до 1</w:t>
      </w:r>
      <w:r w:rsidR="00873B04">
        <w:rPr>
          <w:rFonts w:ascii="Arial Narrow" w:hAnsi="Arial Narrow"/>
          <w:sz w:val="22"/>
          <w:szCs w:val="22"/>
        </w:rPr>
        <w:t>2</w:t>
      </w:r>
      <w:r w:rsidRPr="009D2ACD">
        <w:rPr>
          <w:rFonts w:ascii="Arial Narrow" w:hAnsi="Arial Narrow"/>
          <w:sz w:val="22"/>
          <w:szCs w:val="22"/>
        </w:rPr>
        <w:t>-48 часов по местному времени.</w:t>
      </w:r>
    </w:p>
    <w:p w:rsidR="009E1C6C" w:rsidRPr="009D2ACD" w:rsidRDefault="00631203" w:rsidP="009E1C6C">
      <w:pPr>
        <w:shd w:val="clear" w:color="auto" w:fill="FFFFFF"/>
        <w:tabs>
          <w:tab w:val="left" w:leader="underscore" w:pos="7195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Прием заявок об участии в аукционе осуществляется по адресу: </w:t>
      </w:r>
      <w:r w:rsidR="009E1C6C" w:rsidRPr="009D2ACD">
        <w:rPr>
          <w:rFonts w:ascii="Arial Narrow" w:hAnsi="Arial Narrow"/>
          <w:sz w:val="22"/>
          <w:szCs w:val="22"/>
        </w:rPr>
        <w:t>6</w:t>
      </w:r>
      <w:r w:rsidR="0061591B">
        <w:rPr>
          <w:rFonts w:ascii="Arial Narrow" w:hAnsi="Arial Narrow"/>
          <w:sz w:val="22"/>
          <w:szCs w:val="22"/>
        </w:rPr>
        <w:t>64050</w:t>
      </w:r>
      <w:r w:rsidR="009E1C6C" w:rsidRPr="009D2ACD">
        <w:rPr>
          <w:rFonts w:ascii="Arial Narrow" w:hAnsi="Arial Narrow"/>
          <w:sz w:val="22"/>
          <w:szCs w:val="22"/>
        </w:rPr>
        <w:t xml:space="preserve">, Иркутская область, г. Иркутск, ул. Байкальская, 291Б, 4 этаж, </w:t>
      </w:r>
      <w:proofErr w:type="spellStart"/>
      <w:r w:rsidR="009E1C6C" w:rsidRPr="009D2ACD">
        <w:rPr>
          <w:rFonts w:ascii="Arial Narrow" w:hAnsi="Arial Narrow"/>
          <w:sz w:val="22"/>
          <w:szCs w:val="22"/>
        </w:rPr>
        <w:t>каб</w:t>
      </w:r>
      <w:proofErr w:type="spellEnd"/>
      <w:r w:rsidR="009E1C6C" w:rsidRPr="009D2ACD">
        <w:rPr>
          <w:rFonts w:ascii="Arial Narrow" w:hAnsi="Arial Narrow"/>
          <w:sz w:val="22"/>
          <w:szCs w:val="22"/>
        </w:rPr>
        <w:t>. 40</w:t>
      </w:r>
      <w:r w:rsidR="00D3461E">
        <w:rPr>
          <w:rFonts w:ascii="Arial Narrow" w:hAnsi="Arial Narrow"/>
          <w:sz w:val="22"/>
          <w:szCs w:val="22"/>
        </w:rPr>
        <w:t>3</w:t>
      </w:r>
      <w:r w:rsidR="009E1C6C" w:rsidRPr="009D2ACD">
        <w:rPr>
          <w:rFonts w:ascii="Arial Narrow" w:hAnsi="Arial Narrow"/>
          <w:sz w:val="22"/>
          <w:szCs w:val="22"/>
        </w:rPr>
        <w:t xml:space="preserve"> </w:t>
      </w:r>
      <w:r w:rsidR="00B671B3">
        <w:rPr>
          <w:rFonts w:ascii="Arial Narrow" w:hAnsi="Arial Narrow"/>
          <w:sz w:val="22"/>
          <w:szCs w:val="22"/>
        </w:rPr>
        <w:t>территориальный</w:t>
      </w:r>
      <w:r w:rsidR="009E1C6C" w:rsidRPr="009D2ACD">
        <w:rPr>
          <w:rFonts w:ascii="Arial Narrow" w:hAnsi="Arial Narrow"/>
          <w:sz w:val="22"/>
          <w:szCs w:val="22"/>
        </w:rPr>
        <w:t xml:space="preserve"> отдел контроля, надзора и </w:t>
      </w:r>
      <w:proofErr w:type="gramStart"/>
      <w:r w:rsidR="009E1C6C" w:rsidRPr="009D2ACD">
        <w:rPr>
          <w:rFonts w:ascii="Arial Narrow" w:hAnsi="Arial Narrow"/>
          <w:sz w:val="22"/>
          <w:szCs w:val="22"/>
        </w:rPr>
        <w:t xml:space="preserve">рыбоохраны </w:t>
      </w:r>
      <w:r w:rsidR="00B671B3">
        <w:rPr>
          <w:rFonts w:ascii="Arial Narrow" w:hAnsi="Arial Narrow"/>
          <w:sz w:val="22"/>
          <w:szCs w:val="22"/>
        </w:rPr>
        <w:t xml:space="preserve"> по</w:t>
      </w:r>
      <w:proofErr w:type="gramEnd"/>
      <w:r w:rsidR="00B671B3">
        <w:rPr>
          <w:rFonts w:ascii="Arial Narrow" w:hAnsi="Arial Narrow"/>
          <w:sz w:val="22"/>
          <w:szCs w:val="22"/>
        </w:rPr>
        <w:t xml:space="preserve"> Иркутской области </w:t>
      </w:r>
      <w:r w:rsidR="009E1C6C" w:rsidRPr="009D2ACD">
        <w:rPr>
          <w:rFonts w:ascii="Arial Narrow" w:hAnsi="Arial Narrow"/>
          <w:sz w:val="22"/>
          <w:szCs w:val="22"/>
        </w:rPr>
        <w:t>Ангаро-Байкальского территориального управления Федерального агентства по рыболовству; почтовый адрес: 6640</w:t>
      </w:r>
      <w:r w:rsidR="00B671B3">
        <w:rPr>
          <w:rFonts w:ascii="Arial Narrow" w:hAnsi="Arial Narrow"/>
          <w:sz w:val="22"/>
          <w:szCs w:val="22"/>
        </w:rPr>
        <w:t>50</w:t>
      </w:r>
      <w:r w:rsidR="009E1C6C" w:rsidRPr="009D2ACD">
        <w:rPr>
          <w:rFonts w:ascii="Arial Narrow" w:hAnsi="Arial Narrow"/>
          <w:sz w:val="22"/>
          <w:szCs w:val="22"/>
        </w:rPr>
        <w:t>, Иркутская область, г. Иркутск –</w:t>
      </w:r>
      <w:r w:rsidR="00B671B3">
        <w:rPr>
          <w:rFonts w:ascii="Arial Narrow" w:hAnsi="Arial Narrow"/>
          <w:sz w:val="22"/>
          <w:szCs w:val="22"/>
        </w:rPr>
        <w:t xml:space="preserve"> 50</w:t>
      </w:r>
      <w:r w:rsidR="009E1C6C" w:rsidRPr="009D2ACD">
        <w:rPr>
          <w:rFonts w:ascii="Arial Narrow" w:hAnsi="Arial Narrow"/>
          <w:sz w:val="22"/>
          <w:szCs w:val="22"/>
        </w:rPr>
        <w:t>.</w:t>
      </w:r>
    </w:p>
    <w:p w:rsidR="00631203" w:rsidRPr="009D2ACD" w:rsidRDefault="00631203" w:rsidP="00F52448">
      <w:pPr>
        <w:shd w:val="clear" w:color="auto" w:fill="FFFFFF"/>
        <w:tabs>
          <w:tab w:val="num" w:pos="0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Заявитель подает заявку об участии в аукционе по форме, установленной документацией об аукционе.</w:t>
      </w:r>
    </w:p>
    <w:p w:rsidR="00631203" w:rsidRPr="009D2ACD" w:rsidRDefault="00631203" w:rsidP="00F52448">
      <w:pPr>
        <w:pStyle w:val="ab"/>
        <w:spacing w:before="0" w:beforeAutospacing="0" w:after="0" w:afterAutospacing="0"/>
        <w:ind w:firstLine="708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Требования к содержанию и соблюдению формы заявки об участии в аукционе и инструкция по ее заполнению представлены в разделе 4 документации об аукционе. </w:t>
      </w:r>
    </w:p>
    <w:p w:rsidR="009E1C6C" w:rsidRPr="009D2ACD" w:rsidRDefault="00631203" w:rsidP="009E1C6C">
      <w:pPr>
        <w:shd w:val="clear" w:color="auto" w:fill="FFFFFF"/>
        <w:tabs>
          <w:tab w:val="left" w:leader="underscore" w:pos="7195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Заявки об участии в аукционе должны быть поданы в запечатанных конвертах (оформление заявок и конверта осуществляется согласно Приложениям </w:t>
      </w:r>
      <w:r w:rsidR="004B4A87" w:rsidRPr="009D2ACD">
        <w:rPr>
          <w:rFonts w:ascii="Arial Narrow" w:hAnsi="Arial Narrow"/>
          <w:sz w:val="22"/>
          <w:szCs w:val="22"/>
        </w:rPr>
        <w:t>1</w:t>
      </w:r>
      <w:r w:rsidRPr="009D2ACD">
        <w:rPr>
          <w:rFonts w:ascii="Arial Narrow" w:hAnsi="Arial Narrow"/>
          <w:sz w:val="22"/>
          <w:szCs w:val="22"/>
        </w:rPr>
        <w:t>-</w:t>
      </w:r>
      <w:r w:rsidR="004B4A87" w:rsidRPr="009D2ACD">
        <w:rPr>
          <w:rFonts w:ascii="Arial Narrow" w:hAnsi="Arial Narrow"/>
          <w:sz w:val="22"/>
          <w:szCs w:val="22"/>
        </w:rPr>
        <w:t>3</w:t>
      </w:r>
      <w:r w:rsidRPr="009D2ACD">
        <w:rPr>
          <w:rFonts w:ascii="Arial Narrow" w:hAnsi="Arial Narrow"/>
          <w:sz w:val="22"/>
          <w:szCs w:val="22"/>
        </w:rPr>
        <w:t xml:space="preserve"> к документации об аукционе), которые доставляются лично, посыльным, курьерской почтой или заказным почтовым отправлением по адресу: </w:t>
      </w:r>
      <w:r w:rsidR="009E1C6C" w:rsidRPr="009D2ACD">
        <w:rPr>
          <w:rFonts w:ascii="Arial Narrow" w:hAnsi="Arial Narrow"/>
          <w:sz w:val="22"/>
          <w:szCs w:val="22"/>
        </w:rPr>
        <w:t>6740</w:t>
      </w:r>
      <w:r w:rsidR="00177402">
        <w:rPr>
          <w:rFonts w:ascii="Arial Narrow" w:hAnsi="Arial Narrow"/>
          <w:sz w:val="22"/>
          <w:szCs w:val="22"/>
        </w:rPr>
        <w:t>50</w:t>
      </w:r>
      <w:r w:rsidR="009E1C6C" w:rsidRPr="009D2ACD">
        <w:rPr>
          <w:rFonts w:ascii="Arial Narrow" w:hAnsi="Arial Narrow"/>
          <w:sz w:val="22"/>
          <w:szCs w:val="22"/>
        </w:rPr>
        <w:t xml:space="preserve">, Иркутская область, г. Иркутск, ул. Байкальская, 291Б, 4 этаж, </w:t>
      </w:r>
      <w:proofErr w:type="spellStart"/>
      <w:r w:rsidR="009E1C6C" w:rsidRPr="009D2ACD">
        <w:rPr>
          <w:rFonts w:ascii="Arial Narrow" w:hAnsi="Arial Narrow"/>
          <w:sz w:val="22"/>
          <w:szCs w:val="22"/>
        </w:rPr>
        <w:t>каб</w:t>
      </w:r>
      <w:proofErr w:type="spellEnd"/>
      <w:r w:rsidR="009E1C6C" w:rsidRPr="009D2ACD">
        <w:rPr>
          <w:rFonts w:ascii="Arial Narrow" w:hAnsi="Arial Narrow"/>
          <w:sz w:val="22"/>
          <w:szCs w:val="22"/>
        </w:rPr>
        <w:t>. 40</w:t>
      </w:r>
      <w:r w:rsidR="00D3461E">
        <w:rPr>
          <w:rFonts w:ascii="Arial Narrow" w:hAnsi="Arial Narrow"/>
          <w:sz w:val="22"/>
          <w:szCs w:val="22"/>
        </w:rPr>
        <w:t>3</w:t>
      </w:r>
      <w:r w:rsidR="009E1C6C" w:rsidRPr="009D2ACD">
        <w:rPr>
          <w:rFonts w:ascii="Arial Narrow" w:hAnsi="Arial Narrow"/>
          <w:sz w:val="22"/>
          <w:szCs w:val="22"/>
        </w:rPr>
        <w:t xml:space="preserve"> </w:t>
      </w:r>
      <w:proofErr w:type="gramStart"/>
      <w:r w:rsidR="00D3461E">
        <w:rPr>
          <w:rFonts w:ascii="Arial Narrow" w:hAnsi="Arial Narrow"/>
          <w:sz w:val="22"/>
          <w:szCs w:val="22"/>
        </w:rPr>
        <w:t xml:space="preserve">территориальный </w:t>
      </w:r>
      <w:r w:rsidR="009E1C6C" w:rsidRPr="009D2ACD">
        <w:rPr>
          <w:rFonts w:ascii="Arial Narrow" w:hAnsi="Arial Narrow"/>
          <w:sz w:val="22"/>
          <w:szCs w:val="22"/>
        </w:rPr>
        <w:t xml:space="preserve"> отдел</w:t>
      </w:r>
      <w:proofErr w:type="gramEnd"/>
      <w:r w:rsidR="009E1C6C" w:rsidRPr="009D2ACD">
        <w:rPr>
          <w:rFonts w:ascii="Arial Narrow" w:hAnsi="Arial Narrow"/>
          <w:sz w:val="22"/>
          <w:szCs w:val="22"/>
        </w:rPr>
        <w:t xml:space="preserve"> контроля, надзора и рыбоохраны </w:t>
      </w:r>
      <w:r w:rsidR="00D3461E">
        <w:rPr>
          <w:rFonts w:ascii="Arial Narrow" w:hAnsi="Arial Narrow"/>
          <w:sz w:val="22"/>
          <w:szCs w:val="22"/>
        </w:rPr>
        <w:t xml:space="preserve"> по Иркутской области </w:t>
      </w:r>
      <w:r w:rsidR="009E1C6C" w:rsidRPr="009D2ACD">
        <w:rPr>
          <w:rFonts w:ascii="Arial Narrow" w:hAnsi="Arial Narrow"/>
          <w:sz w:val="22"/>
          <w:szCs w:val="22"/>
        </w:rPr>
        <w:t>Ангаро-Байкальского территориального управления Федерального агентства по рыболовству; почтовый адрес: 6640</w:t>
      </w:r>
      <w:r w:rsidR="00D3461E">
        <w:rPr>
          <w:rFonts w:ascii="Arial Narrow" w:hAnsi="Arial Narrow"/>
          <w:sz w:val="22"/>
          <w:szCs w:val="22"/>
        </w:rPr>
        <w:t>50</w:t>
      </w:r>
      <w:r w:rsidR="009E1C6C" w:rsidRPr="009D2ACD">
        <w:rPr>
          <w:rFonts w:ascii="Arial Narrow" w:hAnsi="Arial Narrow"/>
          <w:sz w:val="22"/>
          <w:szCs w:val="22"/>
        </w:rPr>
        <w:t xml:space="preserve">, Иркутская область, г. Иркутск – </w:t>
      </w:r>
      <w:r w:rsidR="00D3461E">
        <w:rPr>
          <w:rFonts w:ascii="Arial Narrow" w:hAnsi="Arial Narrow"/>
          <w:sz w:val="22"/>
          <w:szCs w:val="22"/>
        </w:rPr>
        <w:t>50</w:t>
      </w:r>
      <w:r w:rsidR="009E1C6C" w:rsidRPr="009D2ACD">
        <w:rPr>
          <w:rFonts w:ascii="Arial Narrow" w:hAnsi="Arial Narrow"/>
          <w:sz w:val="22"/>
          <w:szCs w:val="22"/>
        </w:rPr>
        <w:t>.</w:t>
      </w:r>
    </w:p>
    <w:p w:rsidR="00631203" w:rsidRPr="009D2ACD" w:rsidRDefault="00631203" w:rsidP="00F52448">
      <w:pPr>
        <w:shd w:val="clear" w:color="auto" w:fill="FFFFFF"/>
        <w:tabs>
          <w:tab w:val="num" w:pos="0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1.6. </w:t>
      </w:r>
      <w:r w:rsidRPr="009D2ACD">
        <w:rPr>
          <w:rFonts w:ascii="Arial Narrow" w:hAnsi="Arial Narrow"/>
          <w:sz w:val="22"/>
          <w:szCs w:val="22"/>
          <w:u w:val="single"/>
        </w:rPr>
        <w:t>Место, дата и время проведения аукциона.</w:t>
      </w:r>
    </w:p>
    <w:p w:rsidR="009E1C6C" w:rsidRPr="009D2ACD" w:rsidRDefault="00631203" w:rsidP="009E1C6C">
      <w:pPr>
        <w:shd w:val="clear" w:color="auto" w:fill="FFFFFF"/>
        <w:tabs>
          <w:tab w:val="left" w:leader="underscore" w:pos="7195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Аукцион проводится по адресу места нахождения комиссии: </w:t>
      </w:r>
      <w:r w:rsidR="009E1C6C" w:rsidRPr="009D2ACD">
        <w:rPr>
          <w:rFonts w:ascii="Arial Narrow" w:hAnsi="Arial Narrow"/>
          <w:sz w:val="22"/>
          <w:szCs w:val="22"/>
        </w:rPr>
        <w:t>6740</w:t>
      </w:r>
      <w:r w:rsidR="00214A10">
        <w:rPr>
          <w:rFonts w:ascii="Arial Narrow" w:hAnsi="Arial Narrow"/>
          <w:sz w:val="22"/>
          <w:szCs w:val="22"/>
        </w:rPr>
        <w:t>50</w:t>
      </w:r>
      <w:r w:rsidR="009E1C6C" w:rsidRPr="009D2ACD">
        <w:rPr>
          <w:rFonts w:ascii="Arial Narrow" w:hAnsi="Arial Narrow"/>
          <w:sz w:val="22"/>
          <w:szCs w:val="22"/>
        </w:rPr>
        <w:t xml:space="preserve">, Иркутская область, г. Иркутск, ул. Байкальская, 291Б, 4 этаж, </w:t>
      </w:r>
      <w:proofErr w:type="spellStart"/>
      <w:r w:rsidR="009E1C6C" w:rsidRPr="009D2ACD">
        <w:rPr>
          <w:rFonts w:ascii="Arial Narrow" w:hAnsi="Arial Narrow"/>
          <w:sz w:val="22"/>
          <w:szCs w:val="22"/>
        </w:rPr>
        <w:t>каб</w:t>
      </w:r>
      <w:proofErr w:type="spellEnd"/>
      <w:r w:rsidR="009E1C6C" w:rsidRPr="009D2ACD">
        <w:rPr>
          <w:rFonts w:ascii="Arial Narrow" w:hAnsi="Arial Narrow"/>
          <w:sz w:val="22"/>
          <w:szCs w:val="22"/>
        </w:rPr>
        <w:t>. 40</w:t>
      </w:r>
      <w:r w:rsidR="00214A10">
        <w:rPr>
          <w:rFonts w:ascii="Arial Narrow" w:hAnsi="Arial Narrow"/>
          <w:sz w:val="22"/>
          <w:szCs w:val="22"/>
        </w:rPr>
        <w:t>3</w:t>
      </w:r>
      <w:r w:rsidR="009E1C6C" w:rsidRPr="009D2ACD">
        <w:rPr>
          <w:rFonts w:ascii="Arial Narrow" w:hAnsi="Arial Narrow"/>
          <w:sz w:val="22"/>
          <w:szCs w:val="22"/>
        </w:rPr>
        <w:t xml:space="preserve"> </w:t>
      </w:r>
      <w:proofErr w:type="gramStart"/>
      <w:r w:rsidR="00214A10">
        <w:rPr>
          <w:rFonts w:ascii="Arial Narrow" w:hAnsi="Arial Narrow"/>
          <w:sz w:val="22"/>
          <w:szCs w:val="22"/>
        </w:rPr>
        <w:t xml:space="preserve">территориальный </w:t>
      </w:r>
      <w:r w:rsidR="009E1C6C" w:rsidRPr="009D2ACD">
        <w:rPr>
          <w:rFonts w:ascii="Arial Narrow" w:hAnsi="Arial Narrow"/>
          <w:sz w:val="22"/>
          <w:szCs w:val="22"/>
        </w:rPr>
        <w:t xml:space="preserve"> отдел</w:t>
      </w:r>
      <w:proofErr w:type="gramEnd"/>
      <w:r w:rsidR="009E1C6C" w:rsidRPr="009D2ACD">
        <w:rPr>
          <w:rFonts w:ascii="Arial Narrow" w:hAnsi="Arial Narrow"/>
          <w:sz w:val="22"/>
          <w:szCs w:val="22"/>
        </w:rPr>
        <w:t xml:space="preserve"> контроля, надзора и рыбоохраны</w:t>
      </w:r>
      <w:r w:rsidR="005324E5">
        <w:rPr>
          <w:rFonts w:ascii="Arial Narrow" w:hAnsi="Arial Narrow"/>
          <w:sz w:val="22"/>
          <w:szCs w:val="22"/>
        </w:rPr>
        <w:t xml:space="preserve"> </w:t>
      </w:r>
      <w:bookmarkStart w:id="0" w:name="_GoBack"/>
      <w:bookmarkEnd w:id="0"/>
      <w:r w:rsidR="00214A10">
        <w:rPr>
          <w:rFonts w:ascii="Arial Narrow" w:hAnsi="Arial Narrow"/>
          <w:sz w:val="22"/>
          <w:szCs w:val="22"/>
        </w:rPr>
        <w:t xml:space="preserve">по Иркутской области </w:t>
      </w:r>
      <w:r w:rsidR="009E1C6C" w:rsidRPr="009D2ACD">
        <w:rPr>
          <w:rFonts w:ascii="Arial Narrow" w:hAnsi="Arial Narrow"/>
          <w:sz w:val="22"/>
          <w:szCs w:val="22"/>
        </w:rPr>
        <w:t xml:space="preserve"> Ангаро-Байкальского территориального управления Федерального агентства по рыболовству; почтовый адрес: 6640</w:t>
      </w:r>
      <w:r w:rsidR="00214A10">
        <w:rPr>
          <w:rFonts w:ascii="Arial Narrow" w:hAnsi="Arial Narrow"/>
          <w:sz w:val="22"/>
          <w:szCs w:val="22"/>
        </w:rPr>
        <w:t>50</w:t>
      </w:r>
      <w:r w:rsidR="009E1C6C" w:rsidRPr="009D2ACD">
        <w:rPr>
          <w:rFonts w:ascii="Arial Narrow" w:hAnsi="Arial Narrow"/>
          <w:sz w:val="22"/>
          <w:szCs w:val="22"/>
        </w:rPr>
        <w:t xml:space="preserve">, Иркутская область, г. Иркутск – </w:t>
      </w:r>
      <w:r w:rsidR="00214A10">
        <w:rPr>
          <w:rFonts w:ascii="Arial Narrow" w:hAnsi="Arial Narrow"/>
          <w:sz w:val="22"/>
          <w:szCs w:val="22"/>
        </w:rPr>
        <w:t>50</w:t>
      </w:r>
      <w:r w:rsidR="009E1C6C" w:rsidRPr="009D2ACD">
        <w:rPr>
          <w:rFonts w:ascii="Arial Narrow" w:hAnsi="Arial Narrow"/>
          <w:sz w:val="22"/>
          <w:szCs w:val="22"/>
        </w:rPr>
        <w:t>.</w:t>
      </w:r>
    </w:p>
    <w:p w:rsidR="00873B04" w:rsidRPr="008E05FB" w:rsidRDefault="00873B04" w:rsidP="00873B04">
      <w:pPr>
        <w:shd w:val="clear" w:color="auto" w:fill="FFFFFF"/>
        <w:ind w:firstLine="709"/>
        <w:jc w:val="both"/>
        <w:rPr>
          <w:rFonts w:ascii="Arial Narrow" w:hAnsi="Arial Narrow"/>
          <w:b/>
          <w:sz w:val="22"/>
          <w:szCs w:val="22"/>
        </w:rPr>
      </w:pPr>
      <w:r w:rsidRPr="008E05FB">
        <w:rPr>
          <w:rFonts w:ascii="Arial Narrow" w:hAnsi="Arial Narrow"/>
          <w:b/>
          <w:sz w:val="22"/>
          <w:szCs w:val="22"/>
        </w:rPr>
        <w:t xml:space="preserve">Дата и время </w:t>
      </w:r>
      <w:r w:rsidRPr="00776471">
        <w:rPr>
          <w:rFonts w:ascii="Arial Narrow" w:hAnsi="Arial Narrow"/>
          <w:b/>
          <w:sz w:val="22"/>
          <w:szCs w:val="22"/>
        </w:rPr>
        <w:t xml:space="preserve">проведения </w:t>
      </w:r>
      <w:proofErr w:type="gramStart"/>
      <w:r w:rsidRPr="00776471">
        <w:rPr>
          <w:rFonts w:ascii="Arial Narrow" w:hAnsi="Arial Narrow"/>
          <w:b/>
          <w:sz w:val="22"/>
          <w:szCs w:val="22"/>
        </w:rPr>
        <w:t xml:space="preserve">аукциона:  </w:t>
      </w:r>
      <w:r w:rsidR="00776471" w:rsidRPr="00776471">
        <w:rPr>
          <w:rFonts w:ascii="Arial Narrow" w:hAnsi="Arial Narrow"/>
          <w:b/>
          <w:sz w:val="22"/>
          <w:szCs w:val="22"/>
        </w:rPr>
        <w:t>22</w:t>
      </w:r>
      <w:proofErr w:type="gramEnd"/>
      <w:r w:rsidR="00776471" w:rsidRPr="00776471">
        <w:rPr>
          <w:rFonts w:ascii="Arial Narrow" w:hAnsi="Arial Narrow"/>
          <w:b/>
          <w:sz w:val="22"/>
          <w:szCs w:val="22"/>
        </w:rPr>
        <w:t xml:space="preserve"> сентября</w:t>
      </w:r>
      <w:r w:rsidRPr="00776471">
        <w:rPr>
          <w:rFonts w:ascii="Arial Narrow" w:hAnsi="Arial Narrow"/>
          <w:b/>
          <w:sz w:val="22"/>
          <w:szCs w:val="22"/>
        </w:rPr>
        <w:t xml:space="preserve"> 2023 года 10-00 часов (время местное)</w:t>
      </w:r>
    </w:p>
    <w:p w:rsidR="00631203" w:rsidRPr="009D2ACD" w:rsidRDefault="00631203" w:rsidP="00F52448">
      <w:pPr>
        <w:shd w:val="clear" w:color="auto" w:fill="FFFFFF"/>
        <w:tabs>
          <w:tab w:val="left" w:pos="540"/>
        </w:tabs>
        <w:ind w:firstLine="709"/>
        <w:jc w:val="both"/>
        <w:rPr>
          <w:rFonts w:ascii="Arial Narrow" w:hAnsi="Arial Narrow"/>
          <w:sz w:val="22"/>
          <w:szCs w:val="22"/>
          <w:u w:val="single"/>
        </w:rPr>
      </w:pPr>
      <w:r w:rsidRPr="009D2ACD">
        <w:rPr>
          <w:rFonts w:ascii="Arial Narrow" w:hAnsi="Arial Narrow"/>
          <w:sz w:val="22"/>
          <w:szCs w:val="22"/>
          <w:u w:val="single"/>
        </w:rPr>
        <w:t xml:space="preserve">1.7.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 </w:t>
      </w:r>
    </w:p>
    <w:p w:rsidR="00631203" w:rsidRPr="009D2ACD" w:rsidRDefault="00631203" w:rsidP="00F52448">
      <w:pPr>
        <w:shd w:val="clear" w:color="auto" w:fill="FFFFFF"/>
        <w:tabs>
          <w:tab w:val="left" w:pos="540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Начальная цена выставляемого на продажу права на заключение договора пользования рыбоводным участком для </w:t>
      </w:r>
      <w:r w:rsidRPr="009D2ACD">
        <w:rPr>
          <w:rFonts w:ascii="Arial Narrow" w:hAnsi="Arial Narrow"/>
          <w:iCs/>
          <w:sz w:val="22"/>
          <w:szCs w:val="22"/>
        </w:rPr>
        <w:t>осуществления аквакультуры (р</w:t>
      </w:r>
      <w:r w:rsidR="009E1C6C" w:rsidRPr="009D2ACD">
        <w:rPr>
          <w:rFonts w:ascii="Arial Narrow" w:hAnsi="Arial Narrow"/>
          <w:iCs/>
          <w:sz w:val="22"/>
          <w:szCs w:val="22"/>
        </w:rPr>
        <w:t>ыбоводства) на водных объектах Иркутской области</w:t>
      </w:r>
      <w:r w:rsidRPr="009D2ACD">
        <w:rPr>
          <w:rFonts w:ascii="Arial Narrow" w:hAnsi="Arial Narrow"/>
          <w:iCs/>
          <w:sz w:val="22"/>
          <w:szCs w:val="22"/>
        </w:rPr>
        <w:t xml:space="preserve"> </w:t>
      </w:r>
      <w:r w:rsidRPr="009D2ACD">
        <w:rPr>
          <w:rFonts w:ascii="Arial Narrow" w:hAnsi="Arial Narrow"/>
          <w:sz w:val="22"/>
          <w:szCs w:val="22"/>
        </w:rPr>
        <w:t xml:space="preserve">устанавливается в соответствии с Правилами расчета и взимания платы за пользование рыбоводными участками, утвержденными приказом Минсельхоза России от 02 февраля </w:t>
      </w:r>
      <w:smartTag w:uri="urn:schemas-microsoft-com:office:smarttags" w:element="metricconverter">
        <w:smartTagPr>
          <w:attr w:name="ProductID" w:val="100 га"/>
        </w:smartTagPr>
        <w:r w:rsidRPr="009D2ACD">
          <w:rPr>
            <w:rFonts w:ascii="Arial Narrow" w:hAnsi="Arial Narrow"/>
            <w:sz w:val="22"/>
            <w:szCs w:val="22"/>
          </w:rPr>
          <w:t>2015 г</w:t>
        </w:r>
      </w:smartTag>
      <w:r w:rsidRPr="009D2ACD">
        <w:rPr>
          <w:rFonts w:ascii="Arial Narrow" w:hAnsi="Arial Narrow"/>
          <w:sz w:val="22"/>
          <w:szCs w:val="22"/>
        </w:rPr>
        <w:t xml:space="preserve">. № 30 «Об утверждении </w:t>
      </w:r>
      <w:hyperlink r:id="rId11" w:history="1">
        <w:r w:rsidRPr="009D2ACD">
          <w:rPr>
            <w:rStyle w:val="a3"/>
            <w:rFonts w:ascii="Arial Narrow" w:hAnsi="Arial Narrow"/>
            <w:color w:val="auto"/>
            <w:sz w:val="22"/>
            <w:szCs w:val="22"/>
            <w:u w:val="none"/>
          </w:rPr>
          <w:t>Правил</w:t>
        </w:r>
      </w:hyperlink>
      <w:r w:rsidRPr="009D2ACD">
        <w:rPr>
          <w:rFonts w:ascii="Arial Narrow" w:hAnsi="Arial Narrow"/>
          <w:sz w:val="22"/>
          <w:szCs w:val="22"/>
        </w:rPr>
        <w:t xml:space="preserve"> расчета и взимания платы за пользование рыбоводными участками».</w:t>
      </w:r>
    </w:p>
    <w:p w:rsidR="00631203" w:rsidRPr="009D2ACD" w:rsidRDefault="00631203" w:rsidP="00F52448">
      <w:pPr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Аукцион проводится путем повышения начальной цены предмета аукциона на «шаг аукциона», который устанавливается в размере 5 процентов начальной цены предмета аукциона.</w:t>
      </w:r>
    </w:p>
    <w:p w:rsidR="007E33C5" w:rsidRPr="009D2ACD" w:rsidRDefault="007E33C5" w:rsidP="00F52448">
      <w:pPr>
        <w:ind w:firstLine="709"/>
        <w:jc w:val="both"/>
        <w:rPr>
          <w:rFonts w:ascii="Arial Narrow" w:hAnsi="Arial Narrow"/>
          <w:sz w:val="22"/>
          <w:szCs w:val="22"/>
        </w:rPr>
      </w:pP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194"/>
        <w:gridCol w:w="1418"/>
        <w:gridCol w:w="1151"/>
        <w:gridCol w:w="1062"/>
        <w:gridCol w:w="1047"/>
      </w:tblGrid>
      <w:tr w:rsidR="007E33C5" w:rsidRPr="009D2ACD" w:rsidTr="009D2ACD">
        <w:trPr>
          <w:trHeight w:val="960"/>
        </w:trPr>
        <w:tc>
          <w:tcPr>
            <w:tcW w:w="817" w:type="dxa"/>
            <w:vMerge w:val="restart"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D2ACD">
              <w:rPr>
                <w:rFonts w:ascii="Arial Narrow" w:hAnsi="Arial Narrow"/>
                <w:bCs/>
                <w:color w:val="000000"/>
                <w:kern w:val="28"/>
                <w:sz w:val="22"/>
                <w:szCs w:val="22"/>
              </w:rPr>
              <w:t xml:space="preserve"> лота</w:t>
            </w:r>
          </w:p>
        </w:tc>
        <w:tc>
          <w:tcPr>
            <w:tcW w:w="4194" w:type="dxa"/>
            <w:vMerge w:val="restart"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D2ACD">
              <w:rPr>
                <w:rFonts w:ascii="Arial Narrow" w:hAnsi="Arial Narrow"/>
                <w:bCs/>
                <w:color w:val="000000"/>
                <w:sz w:val="22"/>
                <w:szCs w:val="22"/>
              </w:rPr>
              <w:t>Наименование рыбоводного участка</w:t>
            </w:r>
          </w:p>
        </w:tc>
        <w:tc>
          <w:tcPr>
            <w:tcW w:w="1418" w:type="dxa"/>
            <w:vMerge w:val="restart"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D2ACD">
              <w:rPr>
                <w:rFonts w:ascii="Arial Narrow" w:hAnsi="Arial Narrow"/>
                <w:bCs/>
                <w:color w:val="000000"/>
                <w:sz w:val="22"/>
                <w:szCs w:val="22"/>
              </w:rPr>
              <w:t>Площадь рыбоводного участка</w:t>
            </w:r>
            <w:r w:rsidR="000604E2" w:rsidRPr="009D2ACD">
              <w:rPr>
                <w:rFonts w:ascii="Arial Narrow" w:hAnsi="Arial Narrow"/>
                <w:bCs/>
                <w:color w:val="000000"/>
                <w:sz w:val="22"/>
                <w:szCs w:val="22"/>
              </w:rPr>
              <w:t>, га</w:t>
            </w:r>
          </w:p>
        </w:tc>
        <w:tc>
          <w:tcPr>
            <w:tcW w:w="1151" w:type="dxa"/>
            <w:vMerge w:val="restart"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D2ACD">
              <w:rPr>
                <w:rFonts w:ascii="Arial Narrow" w:hAnsi="Arial Narrow"/>
                <w:bCs/>
                <w:color w:val="000000"/>
                <w:sz w:val="22"/>
                <w:szCs w:val="22"/>
              </w:rPr>
              <w:t>Начальная цена лота, рублей</w:t>
            </w:r>
          </w:p>
        </w:tc>
        <w:tc>
          <w:tcPr>
            <w:tcW w:w="1062" w:type="dxa"/>
            <w:vMerge w:val="restart"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D2ACD">
              <w:rPr>
                <w:rFonts w:ascii="Arial Narrow" w:hAnsi="Arial Narrow"/>
                <w:bCs/>
                <w:color w:val="000000"/>
                <w:sz w:val="22"/>
                <w:szCs w:val="22"/>
              </w:rPr>
              <w:t>Шаг аукциона, рублей</w:t>
            </w:r>
          </w:p>
        </w:tc>
        <w:tc>
          <w:tcPr>
            <w:tcW w:w="1047" w:type="dxa"/>
            <w:vMerge w:val="restart"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D2ACD">
              <w:rPr>
                <w:rFonts w:ascii="Arial Narrow" w:hAnsi="Arial Narrow"/>
                <w:bCs/>
                <w:color w:val="000000"/>
                <w:sz w:val="22"/>
                <w:szCs w:val="22"/>
              </w:rPr>
              <w:t>Задаток, рублей</w:t>
            </w:r>
          </w:p>
        </w:tc>
      </w:tr>
      <w:tr w:rsidR="007E33C5" w:rsidRPr="009D2ACD" w:rsidTr="009D2ACD">
        <w:trPr>
          <w:trHeight w:val="252"/>
        </w:trPr>
        <w:tc>
          <w:tcPr>
            <w:tcW w:w="817" w:type="dxa"/>
            <w:vMerge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194" w:type="dxa"/>
            <w:vMerge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vMerge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1062" w:type="dxa"/>
            <w:vMerge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1047" w:type="dxa"/>
            <w:vMerge/>
            <w:hideMark/>
          </w:tcPr>
          <w:p w:rsidR="007E33C5" w:rsidRPr="009D2ACD" w:rsidRDefault="007E33C5" w:rsidP="00943600">
            <w:pPr>
              <w:widowControl/>
              <w:autoSpaceDE/>
              <w:autoSpaceDN/>
              <w:adjustRightInd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7E33C5" w:rsidRPr="009D2ACD" w:rsidTr="009D2ACD">
        <w:trPr>
          <w:trHeight w:val="525"/>
        </w:trPr>
        <w:tc>
          <w:tcPr>
            <w:tcW w:w="817" w:type="dxa"/>
            <w:hideMark/>
          </w:tcPr>
          <w:p w:rsidR="007E33C5" w:rsidRPr="009D2ACD" w:rsidRDefault="00A9460E" w:rsidP="00943600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D2ACD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94" w:type="dxa"/>
            <w:hideMark/>
          </w:tcPr>
          <w:p w:rsidR="000604E2" w:rsidRPr="009D2ACD" w:rsidRDefault="000604E2" w:rsidP="000604E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участок «</w:t>
            </w:r>
            <w:r w:rsidR="00873B04">
              <w:rPr>
                <w:rFonts w:ascii="Arial Narrow" w:hAnsi="Arial Narrow"/>
                <w:sz w:val="22"/>
                <w:szCs w:val="22"/>
              </w:rPr>
              <w:t>Удачный</w:t>
            </w:r>
            <w:r w:rsidRPr="009D2ACD">
              <w:rPr>
                <w:rFonts w:ascii="Arial Narrow" w:hAnsi="Arial Narrow"/>
                <w:sz w:val="22"/>
                <w:szCs w:val="22"/>
              </w:rPr>
              <w:t xml:space="preserve">» </w:t>
            </w:r>
            <w:r w:rsidR="005437C5">
              <w:rPr>
                <w:rFonts w:ascii="Arial Narrow" w:hAnsi="Arial Narrow"/>
                <w:sz w:val="22"/>
                <w:szCs w:val="22"/>
              </w:rPr>
              <w:t>г. Усолье</w:t>
            </w:r>
            <w:r w:rsidR="009D4876">
              <w:rPr>
                <w:rFonts w:ascii="Arial Narrow" w:hAnsi="Arial Narrow"/>
                <w:sz w:val="22"/>
                <w:szCs w:val="22"/>
              </w:rPr>
              <w:t>-</w:t>
            </w:r>
            <w:r w:rsidR="005437C5">
              <w:rPr>
                <w:rFonts w:ascii="Arial Narrow" w:hAnsi="Arial Narrow"/>
                <w:sz w:val="22"/>
                <w:szCs w:val="22"/>
              </w:rPr>
              <w:t xml:space="preserve">Сибирское </w:t>
            </w:r>
          </w:p>
          <w:p w:rsidR="007E33C5" w:rsidRPr="009D2ACD" w:rsidRDefault="007E33C5" w:rsidP="00943600">
            <w:pPr>
              <w:widowControl/>
              <w:autoSpaceDE/>
              <w:autoSpaceDN/>
              <w:adjustRightInd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hideMark/>
          </w:tcPr>
          <w:p w:rsidR="007E33C5" w:rsidRPr="009D2ACD" w:rsidRDefault="000604E2" w:rsidP="00943600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9D2ACD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  <w:r w:rsidR="00873B04">
              <w:rPr>
                <w:rFonts w:ascii="Arial Narrow" w:hAnsi="Arial Narrow"/>
                <w:color w:val="000000"/>
                <w:sz w:val="22"/>
                <w:szCs w:val="22"/>
              </w:rPr>
              <w:t>,</w:t>
            </w:r>
            <w:r w:rsidRPr="009D2ACD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51" w:type="dxa"/>
            <w:hideMark/>
          </w:tcPr>
          <w:p w:rsidR="007E33C5" w:rsidRPr="009D2ACD" w:rsidRDefault="00873B04" w:rsidP="00776471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896</w:t>
            </w:r>
            <w:r w:rsidR="00DC3A68">
              <w:rPr>
                <w:rFonts w:ascii="Arial Narrow" w:hAnsi="Arial Narrow"/>
                <w:color w:val="000000"/>
                <w:sz w:val="22"/>
                <w:szCs w:val="22"/>
              </w:rPr>
              <w:t>,0</w:t>
            </w:r>
          </w:p>
        </w:tc>
        <w:tc>
          <w:tcPr>
            <w:tcW w:w="1062" w:type="dxa"/>
            <w:hideMark/>
          </w:tcPr>
          <w:p w:rsidR="007E33C5" w:rsidRPr="009D2ACD" w:rsidRDefault="00873B04" w:rsidP="00943600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44</w:t>
            </w:r>
            <w:r w:rsidR="00776471">
              <w:rPr>
                <w:rFonts w:ascii="Arial Narrow" w:hAnsi="Arial Narrow"/>
                <w:color w:val="000000"/>
                <w:sz w:val="22"/>
                <w:szCs w:val="22"/>
              </w:rPr>
              <w:t>,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7" w:type="dxa"/>
            <w:hideMark/>
          </w:tcPr>
          <w:p w:rsidR="007E33C5" w:rsidRPr="009D2ACD" w:rsidRDefault="00873B04" w:rsidP="00943600">
            <w:pPr>
              <w:widowControl/>
              <w:autoSpaceDE/>
              <w:autoSpaceDN/>
              <w:adjustRightInd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358</w:t>
            </w:r>
            <w:r w:rsidR="00776471">
              <w:rPr>
                <w:rFonts w:ascii="Arial Narrow" w:hAnsi="Arial Narrow"/>
                <w:color w:val="000000"/>
                <w:sz w:val="22"/>
                <w:szCs w:val="22"/>
              </w:rPr>
              <w:t>,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</w:tr>
    </w:tbl>
    <w:p w:rsidR="005B6541" w:rsidRPr="009D2ACD" w:rsidRDefault="005B6541" w:rsidP="00F52448">
      <w:pPr>
        <w:shd w:val="clear" w:color="auto" w:fill="FFFFFF"/>
        <w:ind w:firstLine="708"/>
        <w:jc w:val="both"/>
        <w:rPr>
          <w:rFonts w:ascii="Arial Narrow" w:hAnsi="Arial Narrow"/>
          <w:sz w:val="22"/>
          <w:szCs w:val="22"/>
        </w:rPr>
      </w:pPr>
    </w:p>
    <w:p w:rsidR="00631203" w:rsidRPr="009D2ACD" w:rsidRDefault="00631203" w:rsidP="00F52448">
      <w:pPr>
        <w:shd w:val="clear" w:color="auto" w:fill="FFFFFF"/>
        <w:ind w:firstLine="708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Порядок внесения заявителями задатка и возврата им задатка указан в разделе 9 документации об аукционе.</w:t>
      </w:r>
    </w:p>
    <w:p w:rsidR="00631203" w:rsidRPr="009D2ACD" w:rsidRDefault="00631203" w:rsidP="00F52448">
      <w:pPr>
        <w:shd w:val="clear" w:color="auto" w:fill="FFFFFF"/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Заявители перечисляют в качестве задатка для участия в аукционе денежные средства в валюте Российской Федерации по следующим реквизитам:</w:t>
      </w:r>
    </w:p>
    <w:p w:rsidR="009D2ACD" w:rsidRPr="009D2ACD" w:rsidRDefault="009D2ACD" w:rsidP="009D2ACD">
      <w:pPr>
        <w:ind w:firstLine="709"/>
        <w:jc w:val="both"/>
        <w:rPr>
          <w:rFonts w:ascii="Arial Narrow" w:hAnsi="Arial Narrow"/>
          <w:b/>
          <w:bCs/>
          <w:sz w:val="22"/>
          <w:szCs w:val="22"/>
        </w:rPr>
      </w:pPr>
      <w:r w:rsidRPr="009D2ACD">
        <w:rPr>
          <w:rFonts w:ascii="Arial Narrow" w:hAnsi="Arial Narrow"/>
          <w:b/>
          <w:sz w:val="22"/>
          <w:szCs w:val="22"/>
        </w:rPr>
        <w:t>Получатель:</w:t>
      </w:r>
      <w:r w:rsidRPr="009D2ACD">
        <w:rPr>
          <w:rFonts w:ascii="Arial Narrow" w:hAnsi="Arial Narrow"/>
          <w:sz w:val="22"/>
          <w:szCs w:val="22"/>
        </w:rPr>
        <w:t xml:space="preserve"> </w:t>
      </w:r>
      <w:r w:rsidRPr="009D2ACD">
        <w:rPr>
          <w:rFonts w:ascii="Arial Narrow" w:hAnsi="Arial Narrow"/>
          <w:b/>
          <w:sz w:val="22"/>
          <w:szCs w:val="22"/>
        </w:rPr>
        <w:t>УФК по Республике Бурятия (Ангаро - Байкальское ТУ Росрыболовства, ИНН 0326043666, КПП 032601001, л/с 05021874080).</w:t>
      </w:r>
    </w:p>
    <w:p w:rsidR="009D2ACD" w:rsidRPr="009D2ACD" w:rsidRDefault="009D2ACD" w:rsidP="009D2ACD">
      <w:pPr>
        <w:ind w:firstLine="709"/>
        <w:jc w:val="both"/>
        <w:rPr>
          <w:rFonts w:ascii="Arial Narrow" w:hAnsi="Arial Narrow"/>
          <w:b/>
          <w:bCs/>
          <w:sz w:val="22"/>
          <w:szCs w:val="22"/>
        </w:rPr>
      </w:pPr>
      <w:r w:rsidRPr="009D2ACD">
        <w:rPr>
          <w:rFonts w:ascii="Arial Narrow" w:hAnsi="Arial Narrow"/>
          <w:b/>
          <w:sz w:val="22"/>
          <w:szCs w:val="22"/>
        </w:rPr>
        <w:t>Банк получателя: Отделение-НБ Республика Бурятия Банка России// УФК по Республике Бурятия г. Улан - Удэ</w:t>
      </w:r>
    </w:p>
    <w:p w:rsidR="009D2ACD" w:rsidRPr="009D2ACD" w:rsidRDefault="009D2ACD" w:rsidP="009D2ACD">
      <w:pPr>
        <w:ind w:firstLine="709"/>
        <w:jc w:val="both"/>
        <w:rPr>
          <w:rFonts w:ascii="Arial Narrow" w:hAnsi="Arial Narrow"/>
          <w:b/>
          <w:bCs/>
          <w:sz w:val="22"/>
          <w:szCs w:val="22"/>
        </w:rPr>
      </w:pPr>
      <w:r w:rsidRPr="009D2ACD">
        <w:rPr>
          <w:rFonts w:ascii="Arial Narrow" w:hAnsi="Arial Narrow"/>
          <w:b/>
          <w:sz w:val="22"/>
          <w:szCs w:val="22"/>
        </w:rPr>
        <w:t>БИК: 018142016, ОКТМО 81701000</w:t>
      </w:r>
    </w:p>
    <w:p w:rsidR="009D2ACD" w:rsidRPr="009D2ACD" w:rsidRDefault="009D2ACD" w:rsidP="009D2ACD">
      <w:pPr>
        <w:ind w:firstLine="709"/>
        <w:jc w:val="both"/>
        <w:rPr>
          <w:rFonts w:ascii="Arial Narrow" w:hAnsi="Arial Narrow"/>
          <w:b/>
          <w:bCs/>
          <w:sz w:val="22"/>
          <w:szCs w:val="22"/>
        </w:rPr>
      </w:pPr>
      <w:r w:rsidRPr="009D2ACD">
        <w:rPr>
          <w:rFonts w:ascii="Arial Narrow" w:hAnsi="Arial Narrow"/>
          <w:b/>
          <w:sz w:val="22"/>
          <w:szCs w:val="22"/>
        </w:rPr>
        <w:t>Казначейский счет (расчетный счет) 03212643000000010200</w:t>
      </w:r>
    </w:p>
    <w:p w:rsidR="009D2ACD" w:rsidRPr="009D2ACD" w:rsidRDefault="009D2ACD" w:rsidP="009D2ACD">
      <w:pPr>
        <w:ind w:firstLine="709"/>
        <w:jc w:val="both"/>
        <w:rPr>
          <w:rFonts w:ascii="Arial Narrow" w:hAnsi="Arial Narrow"/>
          <w:b/>
          <w:bCs/>
          <w:sz w:val="22"/>
          <w:szCs w:val="22"/>
        </w:rPr>
      </w:pPr>
      <w:r w:rsidRPr="009D2ACD">
        <w:rPr>
          <w:rFonts w:ascii="Arial Narrow" w:hAnsi="Arial Narrow"/>
          <w:b/>
          <w:sz w:val="22"/>
          <w:szCs w:val="22"/>
        </w:rPr>
        <w:t>Единый казначейский счет (корреспондентский счет) 40102810545370000068</w:t>
      </w:r>
    </w:p>
    <w:p w:rsidR="00631203" w:rsidRPr="009D2ACD" w:rsidRDefault="00631203" w:rsidP="00F52448">
      <w:pPr>
        <w:shd w:val="clear" w:color="auto" w:fill="FFFFFF"/>
        <w:tabs>
          <w:tab w:val="left" w:pos="12489"/>
        </w:tabs>
        <w:jc w:val="both"/>
        <w:rPr>
          <w:rFonts w:ascii="Arial Narrow" w:hAnsi="Arial Narrow"/>
          <w:bCs/>
          <w:kern w:val="28"/>
          <w:sz w:val="22"/>
          <w:szCs w:val="22"/>
        </w:rPr>
      </w:pPr>
      <w:r w:rsidRPr="009D2ACD">
        <w:rPr>
          <w:rFonts w:ascii="Arial Narrow" w:hAnsi="Arial Narrow"/>
          <w:bCs/>
          <w:kern w:val="28"/>
          <w:sz w:val="22"/>
          <w:szCs w:val="22"/>
        </w:rPr>
        <w:t>Наименования платежа: задаток для участия в аукционе по лоту №___</w:t>
      </w:r>
    </w:p>
    <w:p w:rsidR="00631203" w:rsidRPr="009D2ACD" w:rsidRDefault="00631203" w:rsidP="00F52448">
      <w:pPr>
        <w:shd w:val="clear" w:color="auto" w:fill="FFFFFF"/>
        <w:tabs>
          <w:tab w:val="left" w:pos="12489"/>
        </w:tabs>
        <w:jc w:val="both"/>
        <w:rPr>
          <w:rFonts w:ascii="Arial Narrow" w:hAnsi="Arial Narrow"/>
          <w:bCs/>
          <w:kern w:val="28"/>
          <w:sz w:val="22"/>
          <w:szCs w:val="22"/>
        </w:rPr>
      </w:pPr>
      <w:r w:rsidRPr="009D2ACD">
        <w:rPr>
          <w:rFonts w:ascii="Arial Narrow" w:hAnsi="Arial Narrow"/>
          <w:bCs/>
          <w:kern w:val="28"/>
          <w:sz w:val="22"/>
          <w:szCs w:val="22"/>
        </w:rPr>
        <w:t xml:space="preserve">Наименования платежа: доплата </w:t>
      </w:r>
      <w:r w:rsidRPr="009D2ACD">
        <w:rPr>
          <w:rFonts w:ascii="Arial Narrow" w:hAnsi="Arial Narrow"/>
          <w:sz w:val="22"/>
          <w:szCs w:val="22"/>
        </w:rPr>
        <w:t xml:space="preserve">победителя аукциона </w:t>
      </w:r>
      <w:r w:rsidRPr="009D2ACD">
        <w:rPr>
          <w:rFonts w:ascii="Arial Narrow" w:hAnsi="Arial Narrow"/>
          <w:bCs/>
          <w:kern w:val="28"/>
          <w:sz w:val="22"/>
          <w:szCs w:val="22"/>
        </w:rPr>
        <w:t>по лоту №___</w:t>
      </w:r>
    </w:p>
    <w:p w:rsidR="00631203" w:rsidRPr="009D2ACD" w:rsidRDefault="00631203" w:rsidP="00F52448">
      <w:pPr>
        <w:shd w:val="clear" w:color="auto" w:fill="FFFFFF"/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lastRenderedPageBreak/>
        <w:t>Доплата победителя аукциона вносится по реквизитам, указанным для перечисления задатка, в валюте Российской Федерации.</w:t>
      </w:r>
    </w:p>
    <w:p w:rsidR="00631203" w:rsidRPr="009D2ACD" w:rsidRDefault="00631203" w:rsidP="00F52448">
      <w:pPr>
        <w:shd w:val="clear" w:color="auto" w:fill="FFFFFF"/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Заявитель вносит задаток по вышеуказанным реквизитам не позднее срока окончания приема заявок. </w:t>
      </w:r>
    </w:p>
    <w:p w:rsidR="00631203" w:rsidRPr="009D2ACD" w:rsidRDefault="00631203" w:rsidP="00F52448">
      <w:pPr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631203" w:rsidRPr="009D2ACD" w:rsidRDefault="00631203" w:rsidP="00F52448">
      <w:pPr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631203" w:rsidRPr="009D2ACD" w:rsidRDefault="00631203" w:rsidP="00F52448">
      <w:pPr>
        <w:shd w:val="clear" w:color="auto" w:fill="FFFFFF"/>
        <w:tabs>
          <w:tab w:val="left" w:leader="underscore" w:pos="5131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1.8. </w:t>
      </w:r>
      <w:r w:rsidRPr="009D2ACD">
        <w:rPr>
          <w:rFonts w:ascii="Arial Narrow" w:hAnsi="Arial Narrow"/>
          <w:sz w:val="22"/>
          <w:szCs w:val="22"/>
          <w:u w:val="single"/>
        </w:rPr>
        <w:t>Предмет договора:</w:t>
      </w:r>
      <w:r w:rsidRPr="009D2ACD">
        <w:rPr>
          <w:rFonts w:ascii="Arial Narrow" w:hAnsi="Arial Narrow"/>
          <w:sz w:val="22"/>
          <w:szCs w:val="22"/>
        </w:rPr>
        <w:t xml:space="preserve"> срок договора; местоположение и площадь рыбоводного участка;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 определенный в соответствии с </w:t>
      </w:r>
      <w:hyperlink r:id="rId12" w:history="1">
        <w:r w:rsidRPr="009D2ACD">
          <w:rPr>
            <w:rStyle w:val="a4"/>
            <w:rFonts w:ascii="Arial Narrow" w:hAnsi="Arial Narrow" w:cs="Arial"/>
            <w:color w:val="auto"/>
            <w:sz w:val="22"/>
            <w:szCs w:val="22"/>
          </w:rPr>
          <w:t>методикой</w:t>
        </w:r>
      </w:hyperlink>
      <w:r w:rsidRPr="009D2ACD">
        <w:rPr>
          <w:rFonts w:ascii="Arial Narrow" w:hAnsi="Arial Narrow"/>
          <w:sz w:val="22"/>
          <w:szCs w:val="22"/>
        </w:rPr>
        <w:t>, утвержденной Министерством сельского хозяйства Российской Федерации</w:t>
      </w:r>
      <w:r w:rsidRPr="009D2ACD">
        <w:rPr>
          <w:rFonts w:ascii="Arial Narrow" w:hAnsi="Arial Narrow"/>
          <w:sz w:val="22"/>
          <w:szCs w:val="22"/>
          <w:shd w:val="clear" w:color="auto" w:fill="FFFFFF"/>
        </w:rPr>
        <w:t>;</w:t>
      </w:r>
      <w:r w:rsidRPr="009D2ACD">
        <w:rPr>
          <w:rFonts w:ascii="Arial Narrow" w:hAnsi="Arial Narrow"/>
          <w:sz w:val="22"/>
          <w:szCs w:val="22"/>
        </w:rPr>
        <w:t xml:space="preserve">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 мероприятия, которые относятся к рыбохозяйственной мелиорации и осуществляются рыбоводным хозяйством (Приказ Минсельхоза России от 26.12.2014 N 530 "Об утверждении Порядка проведения рыбохозяйственной мелиорации водных объектов");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аквакультуры; ответственность сторон приведены в Приложении </w:t>
      </w:r>
      <w:r w:rsidR="00BA1BCB" w:rsidRPr="009D2ACD">
        <w:rPr>
          <w:rFonts w:ascii="Arial Narrow" w:hAnsi="Arial Narrow"/>
          <w:sz w:val="22"/>
          <w:szCs w:val="22"/>
        </w:rPr>
        <w:t>4</w:t>
      </w:r>
      <w:r w:rsidRPr="009D2ACD">
        <w:rPr>
          <w:rFonts w:ascii="Arial Narrow" w:hAnsi="Arial Narrow"/>
          <w:sz w:val="22"/>
          <w:szCs w:val="22"/>
        </w:rPr>
        <w:t>-</w:t>
      </w:r>
      <w:r w:rsidR="00BA1BCB" w:rsidRPr="009D2ACD">
        <w:rPr>
          <w:rFonts w:ascii="Arial Narrow" w:hAnsi="Arial Narrow"/>
          <w:sz w:val="22"/>
          <w:szCs w:val="22"/>
        </w:rPr>
        <w:t>1</w:t>
      </w:r>
      <w:r w:rsidR="00E70FB9" w:rsidRPr="009D2ACD">
        <w:rPr>
          <w:rFonts w:ascii="Arial Narrow" w:hAnsi="Arial Narrow"/>
          <w:sz w:val="22"/>
          <w:szCs w:val="22"/>
        </w:rPr>
        <w:t>6</w:t>
      </w:r>
      <w:r w:rsidRPr="009D2ACD">
        <w:rPr>
          <w:rFonts w:ascii="Arial Narrow" w:hAnsi="Arial Narrow"/>
          <w:sz w:val="22"/>
          <w:szCs w:val="22"/>
        </w:rPr>
        <w:t xml:space="preserve"> к документации об аукционе.</w:t>
      </w:r>
    </w:p>
    <w:p w:rsidR="00631203" w:rsidRPr="009D2ACD" w:rsidRDefault="00631203" w:rsidP="00F52448">
      <w:pPr>
        <w:shd w:val="clear" w:color="auto" w:fill="FFFFFF"/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pacing w:val="-2"/>
          <w:sz w:val="22"/>
          <w:szCs w:val="22"/>
        </w:rPr>
        <w:t xml:space="preserve">1.9. </w:t>
      </w:r>
      <w:r w:rsidRPr="009D2ACD">
        <w:rPr>
          <w:rFonts w:ascii="Arial Narrow" w:hAnsi="Arial Narrow"/>
          <w:sz w:val="22"/>
          <w:szCs w:val="22"/>
        </w:rPr>
        <w:t>Организатор аукциона вправе принять решение о внесении изменений в извещение о проведении аукциона. Внесение изменений в извещение о проведении аукциона осуществляется организатором аукциона не позднее чем за 5 дней до дня окончания срока подачи заявок об участии в аукционе. Изменение предмета аукциона не допускается.</w:t>
      </w:r>
    </w:p>
    <w:p w:rsidR="00631203" w:rsidRPr="009D2ACD" w:rsidRDefault="00631203" w:rsidP="00F52448">
      <w:pPr>
        <w:widowControl/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Изменения размещаются организатором аукциона на официальном сайте в течение одного рабочего дня со дня принятия указанного решения. При этом срок подачи заявок об участии в аукционе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631203" w:rsidRPr="009D2ACD" w:rsidRDefault="00631203" w:rsidP="00F52448">
      <w:pPr>
        <w:widowControl/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1.10. Организатор аукциона вправе принять решение об отмене проведения аукциона в сроки, установленные </w:t>
      </w:r>
      <w:hyperlink r:id="rId13" w:history="1">
        <w:r w:rsidRPr="009D2ACD">
          <w:rPr>
            <w:rStyle w:val="a3"/>
            <w:rFonts w:ascii="Arial Narrow" w:hAnsi="Arial Narrow"/>
            <w:color w:val="auto"/>
            <w:sz w:val="22"/>
            <w:szCs w:val="22"/>
            <w:u w:val="none"/>
          </w:rPr>
          <w:t>Гражданским кодексом</w:t>
        </w:r>
      </w:hyperlink>
      <w:r w:rsidRPr="009D2ACD">
        <w:rPr>
          <w:rFonts w:ascii="Arial Narrow" w:hAnsi="Arial Narrow"/>
          <w:sz w:val="22"/>
          <w:szCs w:val="22"/>
        </w:rPr>
        <w:t xml:space="preserve"> Российской 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614C2C" w:rsidRDefault="00614C2C">
      <w:pPr>
        <w:widowControl/>
        <w:autoSpaceDE/>
        <w:autoSpaceDN/>
        <w:adjustRightInd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page"/>
      </w: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776471" w:rsidRDefault="00776471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</w:p>
    <w:p w:rsidR="005837A9" w:rsidRPr="009D2ACD" w:rsidRDefault="005837A9" w:rsidP="008905B0">
      <w:pPr>
        <w:shd w:val="clear" w:color="auto" w:fill="FFFFFF"/>
        <w:tabs>
          <w:tab w:val="left" w:leader="underscore" w:pos="5131"/>
        </w:tabs>
        <w:jc w:val="right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Приложение </w:t>
      </w:r>
    </w:p>
    <w:p w:rsidR="005837A9" w:rsidRPr="009D2ACD" w:rsidRDefault="005837A9" w:rsidP="005837A9">
      <w:pPr>
        <w:shd w:val="clear" w:color="auto" w:fill="FFFFFF"/>
        <w:jc w:val="right"/>
        <w:rPr>
          <w:rFonts w:ascii="Arial Narrow" w:hAnsi="Arial Narrow"/>
          <w:spacing w:val="3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к извещению о проведении</w:t>
      </w:r>
      <w:r w:rsidR="00443C3D" w:rsidRPr="009D2ACD">
        <w:rPr>
          <w:rFonts w:ascii="Arial Narrow" w:hAnsi="Arial Narrow"/>
          <w:sz w:val="22"/>
          <w:szCs w:val="22"/>
        </w:rPr>
        <w:t xml:space="preserve"> </w:t>
      </w:r>
      <w:r w:rsidRPr="009D2ACD">
        <w:rPr>
          <w:rFonts w:ascii="Arial Narrow" w:hAnsi="Arial Narrow"/>
          <w:sz w:val="22"/>
          <w:szCs w:val="22"/>
        </w:rPr>
        <w:t xml:space="preserve"> аукциона</w:t>
      </w:r>
    </w:p>
    <w:p w:rsidR="005837A9" w:rsidRPr="009D2ACD" w:rsidRDefault="005837A9" w:rsidP="005837A9">
      <w:pPr>
        <w:shd w:val="clear" w:color="auto" w:fill="FFFFFF"/>
        <w:jc w:val="right"/>
        <w:rPr>
          <w:rFonts w:ascii="Arial Narrow" w:hAnsi="Arial Narrow"/>
          <w:spacing w:val="3"/>
          <w:sz w:val="22"/>
          <w:szCs w:val="22"/>
        </w:rPr>
      </w:pPr>
      <w:r w:rsidRPr="009D2ACD">
        <w:rPr>
          <w:rFonts w:ascii="Arial Narrow" w:hAnsi="Arial Narrow"/>
          <w:spacing w:val="3"/>
          <w:sz w:val="22"/>
          <w:szCs w:val="22"/>
        </w:rPr>
        <w:t>на право заключения договора пользования</w:t>
      </w:r>
    </w:p>
    <w:p w:rsidR="005837A9" w:rsidRPr="009D2ACD" w:rsidRDefault="005837A9" w:rsidP="005837A9">
      <w:pPr>
        <w:shd w:val="clear" w:color="auto" w:fill="FFFFFF"/>
        <w:jc w:val="right"/>
        <w:rPr>
          <w:rFonts w:ascii="Arial Narrow" w:hAnsi="Arial Narrow"/>
          <w:spacing w:val="3"/>
          <w:sz w:val="22"/>
          <w:szCs w:val="22"/>
        </w:rPr>
      </w:pPr>
      <w:r w:rsidRPr="009D2ACD">
        <w:rPr>
          <w:rFonts w:ascii="Arial Narrow" w:hAnsi="Arial Narrow"/>
          <w:spacing w:val="1"/>
          <w:sz w:val="22"/>
          <w:szCs w:val="22"/>
        </w:rPr>
        <w:t xml:space="preserve">рыбоводным участком для </w:t>
      </w:r>
      <w:r w:rsidRPr="009D2ACD">
        <w:rPr>
          <w:rFonts w:ascii="Arial Narrow" w:hAnsi="Arial Narrow"/>
          <w:iCs/>
          <w:spacing w:val="2"/>
          <w:sz w:val="22"/>
          <w:szCs w:val="22"/>
        </w:rPr>
        <w:t>осуществления</w:t>
      </w:r>
    </w:p>
    <w:p w:rsidR="005837A9" w:rsidRPr="009D2ACD" w:rsidRDefault="005837A9" w:rsidP="005837A9">
      <w:pPr>
        <w:shd w:val="clear" w:color="auto" w:fill="FFFFFF"/>
        <w:jc w:val="right"/>
        <w:rPr>
          <w:rFonts w:ascii="Arial Narrow" w:hAnsi="Arial Narrow"/>
          <w:iCs/>
          <w:spacing w:val="3"/>
          <w:sz w:val="22"/>
          <w:szCs w:val="22"/>
        </w:rPr>
      </w:pPr>
      <w:r w:rsidRPr="009D2ACD">
        <w:rPr>
          <w:rFonts w:ascii="Arial Narrow" w:hAnsi="Arial Narrow"/>
          <w:iCs/>
          <w:spacing w:val="3"/>
          <w:sz w:val="22"/>
          <w:szCs w:val="22"/>
        </w:rPr>
        <w:t>аквакультуры (рыбоводства) на водных объектах</w:t>
      </w:r>
    </w:p>
    <w:p w:rsidR="005837A9" w:rsidRPr="009D2ACD" w:rsidRDefault="00AA0175" w:rsidP="005837A9">
      <w:pPr>
        <w:shd w:val="clear" w:color="auto" w:fill="FFFFFF"/>
        <w:jc w:val="right"/>
        <w:rPr>
          <w:rFonts w:ascii="Arial Narrow" w:hAnsi="Arial Narrow"/>
          <w:spacing w:val="1"/>
          <w:sz w:val="22"/>
          <w:szCs w:val="22"/>
        </w:rPr>
      </w:pPr>
      <w:r w:rsidRPr="009D2ACD">
        <w:rPr>
          <w:rFonts w:ascii="Arial Narrow" w:hAnsi="Arial Narrow"/>
          <w:iCs/>
          <w:spacing w:val="3"/>
          <w:sz w:val="22"/>
          <w:szCs w:val="22"/>
        </w:rPr>
        <w:t>Иркутской области</w:t>
      </w:r>
    </w:p>
    <w:p w:rsidR="00631203" w:rsidRPr="009D2ACD" w:rsidRDefault="00631203" w:rsidP="00F52448">
      <w:pPr>
        <w:shd w:val="clear" w:color="auto" w:fill="FFFFFF"/>
        <w:jc w:val="right"/>
        <w:rPr>
          <w:rFonts w:ascii="Arial Narrow" w:hAnsi="Arial Narrow"/>
          <w:sz w:val="22"/>
          <w:szCs w:val="22"/>
        </w:rPr>
      </w:pPr>
    </w:p>
    <w:p w:rsidR="000604E2" w:rsidRPr="009D2ACD" w:rsidRDefault="000604E2" w:rsidP="004C3927">
      <w:pPr>
        <w:jc w:val="center"/>
        <w:rPr>
          <w:rFonts w:ascii="Arial Narrow" w:hAnsi="Arial Narrow"/>
          <w:sz w:val="22"/>
          <w:szCs w:val="22"/>
        </w:rPr>
      </w:pPr>
    </w:p>
    <w:p w:rsidR="009D4876" w:rsidRPr="008E05FB" w:rsidRDefault="009D4876" w:rsidP="009D4876">
      <w:pPr>
        <w:jc w:val="center"/>
        <w:rPr>
          <w:rFonts w:ascii="Arial Narrow" w:hAnsi="Arial Narrow"/>
          <w:sz w:val="22"/>
          <w:szCs w:val="22"/>
        </w:rPr>
      </w:pPr>
      <w:r w:rsidRPr="008E05FB">
        <w:rPr>
          <w:rFonts w:ascii="Arial Narrow" w:hAnsi="Arial Narrow"/>
          <w:sz w:val="22"/>
          <w:szCs w:val="22"/>
        </w:rPr>
        <w:t>Лот № 1</w:t>
      </w:r>
    </w:p>
    <w:p w:rsidR="009D4876" w:rsidRPr="008E05FB" w:rsidRDefault="009D4876" w:rsidP="009D4876">
      <w:pPr>
        <w:jc w:val="center"/>
        <w:rPr>
          <w:rFonts w:ascii="Arial Narrow" w:hAnsi="Arial Narrow"/>
          <w:sz w:val="22"/>
          <w:szCs w:val="22"/>
        </w:rPr>
      </w:pPr>
    </w:p>
    <w:p w:rsidR="009D4876" w:rsidRDefault="009D4876" w:rsidP="009D4876">
      <w:pPr>
        <w:jc w:val="center"/>
        <w:rPr>
          <w:rFonts w:ascii="Arial Narrow" w:hAnsi="Arial Narrow"/>
          <w:sz w:val="22"/>
          <w:szCs w:val="22"/>
        </w:rPr>
      </w:pPr>
    </w:p>
    <w:p w:rsidR="009D4876" w:rsidRDefault="009D4876" w:rsidP="009D4876">
      <w:pPr>
        <w:jc w:val="center"/>
        <w:rPr>
          <w:rFonts w:ascii="Arial Narrow" w:hAnsi="Arial Narrow"/>
          <w:sz w:val="22"/>
          <w:szCs w:val="22"/>
        </w:rPr>
      </w:pPr>
    </w:p>
    <w:p w:rsidR="009D4876" w:rsidRDefault="009D4876" w:rsidP="009D4876">
      <w:pPr>
        <w:jc w:val="center"/>
        <w:rPr>
          <w:rFonts w:ascii="Arial Narrow" w:hAnsi="Arial Narrow"/>
          <w:sz w:val="22"/>
          <w:szCs w:val="22"/>
        </w:rPr>
      </w:pPr>
    </w:p>
    <w:p w:rsidR="009D4876" w:rsidRDefault="009D4876" w:rsidP="009D4876">
      <w:pPr>
        <w:jc w:val="center"/>
        <w:rPr>
          <w:rFonts w:ascii="Arial Narrow" w:hAnsi="Arial Narrow"/>
          <w:sz w:val="22"/>
          <w:szCs w:val="22"/>
        </w:rPr>
      </w:pPr>
    </w:p>
    <w:p w:rsidR="009D4876" w:rsidRDefault="009D4876" w:rsidP="009D4876">
      <w:pPr>
        <w:jc w:val="center"/>
        <w:rPr>
          <w:rFonts w:ascii="Arial Narrow" w:hAnsi="Arial Narrow"/>
          <w:sz w:val="22"/>
          <w:szCs w:val="22"/>
        </w:rPr>
      </w:pPr>
    </w:p>
    <w:p w:rsidR="009D4876" w:rsidRDefault="009D4876" w:rsidP="009D4876">
      <w:pPr>
        <w:jc w:val="center"/>
        <w:rPr>
          <w:rFonts w:ascii="Arial Narrow" w:hAnsi="Arial Narrow"/>
          <w:sz w:val="22"/>
          <w:szCs w:val="22"/>
        </w:rPr>
      </w:pPr>
    </w:p>
    <w:p w:rsidR="009D4876" w:rsidRPr="008E05FB" w:rsidRDefault="009D4876" w:rsidP="009D4876">
      <w:pPr>
        <w:jc w:val="center"/>
        <w:rPr>
          <w:rFonts w:ascii="Arial Narrow" w:hAnsi="Arial Narrow"/>
          <w:sz w:val="22"/>
          <w:szCs w:val="22"/>
        </w:rPr>
      </w:pPr>
    </w:p>
    <w:p w:rsidR="009D4876" w:rsidRPr="00BA7FBA" w:rsidRDefault="009D4876" w:rsidP="009D4876">
      <w:pPr>
        <w:jc w:val="center"/>
        <w:rPr>
          <w:sz w:val="16"/>
          <w:szCs w:val="16"/>
        </w:rPr>
      </w:pPr>
    </w:p>
    <w:p w:rsidR="009D4876" w:rsidRPr="00BA7FBA" w:rsidRDefault="009D4876" w:rsidP="009D4876">
      <w:pPr>
        <w:jc w:val="center"/>
      </w:pPr>
      <w:r w:rsidRPr="00BA7FBA">
        <w:t>КАРТА-СХЕМА</w:t>
      </w:r>
    </w:p>
    <w:p w:rsidR="009D4876" w:rsidRPr="00BA7FBA" w:rsidRDefault="009D4876" w:rsidP="009D4876">
      <w:pPr>
        <w:jc w:val="center"/>
      </w:pPr>
      <w:r w:rsidRPr="00BA7FBA">
        <w:t>рыбоводного участка Иркутской области</w:t>
      </w:r>
    </w:p>
    <w:p w:rsidR="009D4876" w:rsidRPr="00BA7FBA" w:rsidRDefault="009D4876" w:rsidP="009D4876">
      <w:pPr>
        <w:jc w:val="center"/>
      </w:pPr>
      <w:r w:rsidRPr="00BA7FBA">
        <w:t>участок «</w:t>
      </w:r>
      <w:r>
        <w:t>Удачный</w:t>
      </w:r>
      <w:r w:rsidRPr="00BA7FBA">
        <w:t>» (</w:t>
      </w:r>
      <w:r>
        <w:t>г. Усолье-Сибирское</w:t>
      </w:r>
      <w:r w:rsidRPr="00BA7FBA">
        <w:t>), площадь участк</w:t>
      </w:r>
      <w:r>
        <w:t>а</w:t>
      </w:r>
      <w:r w:rsidRPr="00BA7FBA">
        <w:t xml:space="preserve"> 2</w:t>
      </w:r>
      <w:r>
        <w:t>,</w:t>
      </w:r>
      <w:r w:rsidRPr="00BA7FBA">
        <w:t>8 га</w:t>
      </w:r>
    </w:p>
    <w:tbl>
      <w:tblPr>
        <w:tblpPr w:leftFromText="180" w:rightFromText="180" w:vertAnchor="text" w:tblpXSpec="center" w:tblpY="1"/>
        <w:tblOverlap w:val="never"/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686"/>
        <w:gridCol w:w="3405"/>
      </w:tblGrid>
      <w:tr w:rsidR="009D4876" w:rsidRPr="00BA7FBA" w:rsidTr="002B61C7">
        <w:trPr>
          <w:trHeight w:val="300"/>
        </w:trPr>
        <w:tc>
          <w:tcPr>
            <w:tcW w:w="3085" w:type="dxa"/>
            <w:vMerge w:val="restart"/>
            <w:shd w:val="clear" w:color="auto" w:fill="auto"/>
            <w:noWrap/>
            <w:hideMark/>
          </w:tcPr>
          <w:p w:rsidR="009D4876" w:rsidRPr="00914397" w:rsidRDefault="009D4876" w:rsidP="002B61C7">
            <w:pPr>
              <w:jc w:val="center"/>
              <w:rPr>
                <w:b/>
                <w:bCs/>
                <w:color w:val="000000"/>
              </w:rPr>
            </w:pPr>
            <w:r w:rsidRPr="00914397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7091" w:type="dxa"/>
            <w:gridSpan w:val="2"/>
            <w:shd w:val="clear" w:color="auto" w:fill="auto"/>
          </w:tcPr>
          <w:p w:rsidR="009D4876" w:rsidRPr="00914397" w:rsidRDefault="009D4876" w:rsidP="002B61C7">
            <w:pPr>
              <w:jc w:val="center"/>
              <w:rPr>
                <w:b/>
                <w:bCs/>
                <w:color w:val="000000"/>
              </w:rPr>
            </w:pPr>
            <w:r w:rsidRPr="00914397">
              <w:rPr>
                <w:b/>
                <w:bCs/>
                <w:color w:val="000000"/>
              </w:rPr>
              <w:t xml:space="preserve">Каталог географических координат </w:t>
            </w:r>
          </w:p>
          <w:p w:rsidR="009D4876" w:rsidRPr="00914397" w:rsidRDefault="009D4876" w:rsidP="002B61C7">
            <w:pPr>
              <w:jc w:val="center"/>
              <w:rPr>
                <w:b/>
                <w:bCs/>
                <w:color w:val="000000"/>
              </w:rPr>
            </w:pPr>
            <w:r w:rsidRPr="00914397">
              <w:rPr>
                <w:b/>
                <w:bCs/>
                <w:color w:val="000000"/>
              </w:rPr>
              <w:t>ГСК-2011, зона - 18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vMerge/>
            <w:shd w:val="clear" w:color="auto" w:fill="auto"/>
            <w:hideMark/>
          </w:tcPr>
          <w:p w:rsidR="009D4876" w:rsidRPr="00914397" w:rsidRDefault="009D4876" w:rsidP="002B61C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9D4876" w:rsidRPr="00914397" w:rsidRDefault="009D4876" w:rsidP="002B61C7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914397">
              <w:rPr>
                <w:b/>
                <w:bCs/>
                <w:color w:val="000000"/>
                <w:lang w:val="en-US"/>
              </w:rPr>
              <w:t>X</w:t>
            </w:r>
          </w:p>
        </w:tc>
        <w:tc>
          <w:tcPr>
            <w:tcW w:w="3405" w:type="dxa"/>
            <w:shd w:val="clear" w:color="auto" w:fill="auto"/>
            <w:hideMark/>
          </w:tcPr>
          <w:p w:rsidR="009D4876" w:rsidRPr="00914397" w:rsidRDefault="009D4876" w:rsidP="002B61C7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914397">
              <w:rPr>
                <w:b/>
                <w:bCs/>
                <w:color w:val="000000"/>
                <w:lang w:val="en-US"/>
              </w:rPr>
              <w:t>Y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</w:tcPr>
          <w:p w:rsidR="009D4876" w:rsidRPr="00914397" w:rsidRDefault="009D4876" w:rsidP="002B61C7">
            <w:pPr>
              <w:jc w:val="center"/>
              <w:rPr>
                <w:b/>
                <w:bCs/>
                <w:color w:val="000000"/>
              </w:rPr>
            </w:pPr>
            <w:r w:rsidRPr="00914397">
              <w:rPr>
                <w:b/>
                <w:bCs/>
                <w:color w:val="000000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9D4876" w:rsidRPr="00914397" w:rsidRDefault="009D4876" w:rsidP="002B61C7">
            <w:pPr>
              <w:jc w:val="center"/>
              <w:rPr>
                <w:b/>
                <w:bCs/>
                <w:color w:val="000000"/>
              </w:rPr>
            </w:pPr>
            <w:r w:rsidRPr="00914397">
              <w:rPr>
                <w:b/>
                <w:bCs/>
                <w:color w:val="000000"/>
              </w:rPr>
              <w:t>2</w:t>
            </w:r>
          </w:p>
        </w:tc>
        <w:tc>
          <w:tcPr>
            <w:tcW w:w="3405" w:type="dxa"/>
            <w:shd w:val="clear" w:color="auto" w:fill="auto"/>
          </w:tcPr>
          <w:p w:rsidR="009D4876" w:rsidRPr="00914397" w:rsidRDefault="009D4876" w:rsidP="002B61C7">
            <w:pPr>
              <w:jc w:val="center"/>
              <w:rPr>
                <w:b/>
                <w:bCs/>
                <w:color w:val="000000"/>
              </w:rPr>
            </w:pPr>
            <w:r w:rsidRPr="00914397">
              <w:rPr>
                <w:b/>
                <w:bCs/>
                <w:color w:val="000000"/>
              </w:rPr>
              <w:t>3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  <w:hideMark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52°46'26.61"N</w:t>
            </w:r>
          </w:p>
        </w:tc>
        <w:tc>
          <w:tcPr>
            <w:tcW w:w="3405" w:type="dxa"/>
            <w:shd w:val="clear" w:color="auto" w:fill="auto"/>
            <w:noWrap/>
            <w:vAlign w:val="bottom"/>
            <w:hideMark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103°40'34.66"E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  <w:hideMark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2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52°46'21.30"N</w:t>
            </w:r>
          </w:p>
        </w:tc>
        <w:tc>
          <w:tcPr>
            <w:tcW w:w="3405" w:type="dxa"/>
            <w:shd w:val="clear" w:color="auto" w:fill="auto"/>
            <w:noWrap/>
            <w:vAlign w:val="bottom"/>
            <w:hideMark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103°40'33.31"E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  <w:hideMark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3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52°46'21.20"N</w:t>
            </w:r>
          </w:p>
        </w:tc>
        <w:tc>
          <w:tcPr>
            <w:tcW w:w="3405" w:type="dxa"/>
            <w:shd w:val="clear" w:color="auto" w:fill="auto"/>
            <w:noWrap/>
            <w:vAlign w:val="bottom"/>
            <w:hideMark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103°40'32.50"E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4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52°46'21.02"N</w:t>
            </w:r>
          </w:p>
        </w:tc>
        <w:tc>
          <w:tcPr>
            <w:tcW w:w="3405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103°40'31.92"E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52°46'20.09"N</w:t>
            </w:r>
          </w:p>
        </w:tc>
        <w:tc>
          <w:tcPr>
            <w:tcW w:w="3405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103°40'30.32"E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6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52°46'19.72"N</w:t>
            </w:r>
          </w:p>
        </w:tc>
        <w:tc>
          <w:tcPr>
            <w:tcW w:w="3405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103°40'27.25"E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7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52°46'19.55"N</w:t>
            </w:r>
          </w:p>
        </w:tc>
        <w:tc>
          <w:tcPr>
            <w:tcW w:w="3405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103°40'23.62"E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8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52°46'21.34"N</w:t>
            </w:r>
          </w:p>
        </w:tc>
        <w:tc>
          <w:tcPr>
            <w:tcW w:w="3405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103°40'25.28"E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9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52°46'21.91"N</w:t>
            </w:r>
          </w:p>
        </w:tc>
        <w:tc>
          <w:tcPr>
            <w:tcW w:w="3405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103°40'26.52"E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52°46'22.47"N</w:t>
            </w:r>
          </w:p>
        </w:tc>
        <w:tc>
          <w:tcPr>
            <w:tcW w:w="3405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103°40'26.71"E</w:t>
            </w:r>
          </w:p>
        </w:tc>
      </w:tr>
      <w:tr w:rsidR="009D4876" w:rsidRPr="00BA7FBA" w:rsidTr="002B61C7">
        <w:trPr>
          <w:trHeight w:val="300"/>
        </w:trPr>
        <w:tc>
          <w:tcPr>
            <w:tcW w:w="3085" w:type="dxa"/>
            <w:shd w:val="clear" w:color="auto" w:fill="auto"/>
            <w:noWrap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11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52°46'26.95"N</w:t>
            </w:r>
          </w:p>
        </w:tc>
        <w:tc>
          <w:tcPr>
            <w:tcW w:w="3405" w:type="dxa"/>
            <w:shd w:val="clear" w:color="auto" w:fill="auto"/>
            <w:noWrap/>
            <w:vAlign w:val="bottom"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 w:rsidRPr="00914397">
              <w:rPr>
                <w:bCs/>
                <w:color w:val="000000"/>
              </w:rPr>
              <w:t>103°40'27.91"E</w:t>
            </w:r>
          </w:p>
        </w:tc>
      </w:tr>
      <w:tr w:rsidR="009D4876" w:rsidRPr="00BA7FBA" w:rsidTr="002B61C7">
        <w:trPr>
          <w:trHeight w:val="300"/>
        </w:trPr>
        <w:tc>
          <w:tcPr>
            <w:tcW w:w="10176" w:type="dxa"/>
            <w:gridSpan w:val="3"/>
            <w:shd w:val="clear" w:color="auto" w:fill="auto"/>
            <w:noWrap/>
          </w:tcPr>
          <w:p w:rsidR="009D4876" w:rsidRPr="00914397" w:rsidRDefault="009D4876" w:rsidP="002B61C7">
            <w:pPr>
              <w:jc w:val="center"/>
              <w:rPr>
                <w:bCs/>
                <w:color w:val="000000"/>
              </w:rPr>
            </w:pPr>
            <w:r>
              <w:rPr>
                <w:noProof/>
              </w:rPr>
              <w:t xml:space="preserve"> </w:t>
            </w:r>
            <w:r w:rsidRPr="001C4106">
              <w:rPr>
                <w:noProof/>
              </w:rPr>
              <w:lastRenderedPageBreak/>
              <w:drawing>
                <wp:inline distT="0" distB="0" distL="0" distR="0">
                  <wp:extent cx="6324600" cy="381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2" t="28754" r="27934" b="1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876" w:rsidRPr="00BA7FBA" w:rsidTr="002B61C7">
        <w:trPr>
          <w:trHeight w:val="300"/>
        </w:trPr>
        <w:tc>
          <w:tcPr>
            <w:tcW w:w="10176" w:type="dxa"/>
            <w:gridSpan w:val="3"/>
            <w:shd w:val="clear" w:color="auto" w:fill="auto"/>
            <w:noWrap/>
          </w:tcPr>
          <w:p w:rsidR="009D4876" w:rsidRPr="00914397" w:rsidRDefault="009D4876" w:rsidP="002B61C7">
            <w:pPr>
              <w:jc w:val="center"/>
              <w:rPr>
                <w:b/>
                <w:noProof/>
              </w:rPr>
            </w:pPr>
            <w:r w:rsidRPr="00914397">
              <w:rPr>
                <w:b/>
                <w:noProof/>
              </w:rPr>
              <w:lastRenderedPageBreak/>
              <w:t>Масштаб 1: 5000</w:t>
            </w:r>
          </w:p>
          <w:p w:rsidR="009D4876" w:rsidRPr="00914397" w:rsidRDefault="009D4876" w:rsidP="002B61C7">
            <w:pPr>
              <w:jc w:val="center"/>
              <w:rPr>
                <w:b/>
                <w:noProof/>
              </w:rPr>
            </w:pPr>
          </w:p>
          <w:p w:rsidR="009D4876" w:rsidRPr="00914397" w:rsidRDefault="009D4876" w:rsidP="002B61C7">
            <w:pPr>
              <w:jc w:val="both"/>
              <w:rPr>
                <w:b/>
                <w:noProof/>
              </w:rPr>
            </w:pPr>
            <w:r w:rsidRPr="00914397">
              <w:rPr>
                <w:b/>
                <w:noProof/>
              </w:rPr>
              <w:t>Условные обозначения:</w:t>
            </w:r>
          </w:p>
          <w:p w:rsidR="009D4876" w:rsidRPr="00BA7FBA" w:rsidRDefault="009D4876" w:rsidP="002B61C7">
            <w:pPr>
              <w:jc w:val="both"/>
              <w:rPr>
                <w:noProof/>
              </w:rPr>
            </w:pPr>
            <w:r w:rsidRPr="00914397">
              <w:rPr>
                <w:noProof/>
                <w:color w:val="FF0000"/>
              </w:rPr>
              <w:t>.1</w:t>
            </w:r>
            <w:r w:rsidRPr="00BA7FBA">
              <w:rPr>
                <w:noProof/>
              </w:rPr>
              <w:t xml:space="preserve"> – </w:t>
            </w:r>
            <w:r>
              <w:rPr>
                <w:noProof/>
              </w:rPr>
              <w:t>обозначение поворотных точек границ образованного рыбоводного участка</w:t>
            </w:r>
          </w:p>
          <w:p w:rsidR="009D4876" w:rsidRPr="006552B3" w:rsidRDefault="00614C2C" w:rsidP="002B61C7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65760" cy="139065"/>
                      <wp:effectExtent l="12065" t="12065" r="12700" b="10795"/>
                      <wp:docPr id="194481868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39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EE3E9B0" id="Прямоугольник 4" o:spid="_x0000_s1026" style="width:28.8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" strokecolor="#ed7d31" strokeweight="1pt">
                      <v:path arrowok="t"/>
                      <w10:anchorlock/>
                    </v:rect>
                  </w:pict>
                </mc:Fallback>
              </mc:AlternateContent>
            </w:r>
            <w:r w:rsidR="009D4876" w:rsidRPr="00BA7FBA">
              <w:rPr>
                <w:noProof/>
              </w:rPr>
              <w:t xml:space="preserve"> – </w:t>
            </w:r>
            <w:r w:rsidR="009D4876">
              <w:rPr>
                <w:noProof/>
              </w:rPr>
              <w:t xml:space="preserve">граница образованного рыбоводного участка                                     </w:t>
            </w:r>
            <w:r w:rsidR="009D4876" w:rsidRPr="006552B3">
              <w:rPr>
                <w:noProof/>
              </w:rPr>
              <w:t xml:space="preserve">              </w:t>
            </w:r>
            <w:r w:rsidR="009D4876">
              <w:rPr>
                <w:noProof/>
              </w:rPr>
              <w:t xml:space="preserve"> Космоснимок </w:t>
            </w:r>
            <w:r w:rsidR="009D4876" w:rsidRPr="00914397">
              <w:rPr>
                <w:noProof/>
                <w:lang w:val="en-US"/>
              </w:rPr>
              <w:t>Google</w:t>
            </w:r>
          </w:p>
        </w:tc>
      </w:tr>
    </w:tbl>
    <w:p w:rsidR="000604E2" w:rsidRPr="009D2ACD" w:rsidRDefault="009D4876" w:rsidP="00755D4B">
      <w:pPr>
        <w:rPr>
          <w:rFonts w:ascii="Arial Narrow" w:hAnsi="Arial Narrow"/>
          <w:sz w:val="22"/>
          <w:szCs w:val="22"/>
        </w:rPr>
      </w:pPr>
      <w:r w:rsidRPr="00BA7FBA">
        <w:rPr>
          <w:bCs/>
          <w:color w:val="000000"/>
        </w:rPr>
        <w:br w:type="textWrapping" w:clear="all"/>
      </w:r>
    </w:p>
    <w:p w:rsidR="000A5789" w:rsidRPr="009D2ACD" w:rsidRDefault="000A5789" w:rsidP="000A5789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1. Предмет договора: в соответствии с договором пользования рыбоводным участком Ангаро-Байкальское территориальное управление Федерального агентства по рыболовству предоставляет, а рыбоводное хозяйство принимает в пользование для осуществления аквакультуры (рыбоводства) рыбоводный участок  «</w:t>
      </w:r>
      <w:r w:rsidR="00755D4B">
        <w:rPr>
          <w:rFonts w:ascii="Arial Narrow" w:hAnsi="Arial Narrow"/>
          <w:sz w:val="22"/>
          <w:szCs w:val="22"/>
        </w:rPr>
        <w:t>Удачный</w:t>
      </w:r>
      <w:r w:rsidRPr="009D2ACD">
        <w:rPr>
          <w:rFonts w:ascii="Arial Narrow" w:hAnsi="Arial Narrow"/>
          <w:sz w:val="22"/>
          <w:szCs w:val="22"/>
        </w:rPr>
        <w:t xml:space="preserve">». </w:t>
      </w:r>
    </w:p>
    <w:p w:rsidR="000A5789" w:rsidRPr="009D2ACD" w:rsidRDefault="000A5789" w:rsidP="000A5789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1.1. Вид водопользования – совместное водопользование. </w:t>
      </w:r>
    </w:p>
    <w:p w:rsidR="000A5789" w:rsidRPr="009D2ACD" w:rsidRDefault="000A5789" w:rsidP="000A5789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1.2. Вид осуществляемой товарной аквакультуры (рыбоводства) – индустриальная аквакультура.</w:t>
      </w:r>
    </w:p>
    <w:p w:rsidR="000A5789" w:rsidRPr="009D2ACD" w:rsidRDefault="000A5789" w:rsidP="000A5789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2. Срок договора: договор заключается на срок 10 лет. </w:t>
      </w:r>
    </w:p>
    <w:p w:rsidR="000A5789" w:rsidRPr="009D2ACD" w:rsidRDefault="000A5789" w:rsidP="000A5789">
      <w:pPr>
        <w:pStyle w:val="20"/>
        <w:tabs>
          <w:tab w:val="left" w:pos="3969"/>
        </w:tabs>
        <w:spacing w:after="0" w:line="240" w:lineRule="auto"/>
        <w:ind w:left="0" w:firstLine="709"/>
        <w:jc w:val="both"/>
        <w:rPr>
          <w:rFonts w:ascii="Arial Narrow" w:hAnsi="Arial Narrow"/>
        </w:rPr>
      </w:pPr>
      <w:r w:rsidRPr="009D2ACD">
        <w:rPr>
          <w:rFonts w:ascii="Arial Narrow" w:hAnsi="Arial Narrow"/>
        </w:rPr>
        <w:t>3.Местоположение, площадь и границы рыбоводного участка:</w:t>
      </w:r>
    </w:p>
    <w:p w:rsidR="000A5789" w:rsidRPr="009D2ACD" w:rsidRDefault="000A5789" w:rsidP="000A5789">
      <w:pPr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Иркутская область, </w:t>
      </w:r>
      <w:r w:rsidR="00755D4B">
        <w:rPr>
          <w:rFonts w:ascii="Arial Narrow" w:hAnsi="Arial Narrow"/>
          <w:sz w:val="22"/>
          <w:szCs w:val="22"/>
        </w:rPr>
        <w:t>у</w:t>
      </w:r>
      <w:r w:rsidRPr="009D2ACD">
        <w:rPr>
          <w:rFonts w:ascii="Arial Narrow" w:hAnsi="Arial Narrow"/>
          <w:sz w:val="22"/>
          <w:szCs w:val="22"/>
        </w:rPr>
        <w:t>часток «</w:t>
      </w:r>
      <w:r w:rsidR="00755D4B">
        <w:rPr>
          <w:rFonts w:ascii="Arial Narrow" w:hAnsi="Arial Narrow"/>
          <w:sz w:val="22"/>
          <w:szCs w:val="22"/>
        </w:rPr>
        <w:t>Удачный</w:t>
      </w:r>
      <w:r w:rsidRPr="009D2ACD">
        <w:rPr>
          <w:rFonts w:ascii="Arial Narrow" w:hAnsi="Arial Narrow"/>
          <w:sz w:val="22"/>
          <w:szCs w:val="22"/>
        </w:rPr>
        <w:t xml:space="preserve">»,  муниципальное образование </w:t>
      </w:r>
      <w:r w:rsidR="00755D4B">
        <w:rPr>
          <w:rFonts w:ascii="Arial Narrow" w:hAnsi="Arial Narrow"/>
          <w:sz w:val="22"/>
          <w:szCs w:val="22"/>
        </w:rPr>
        <w:t>г. Усоль</w:t>
      </w:r>
      <w:r w:rsidR="00614C2C">
        <w:rPr>
          <w:rFonts w:ascii="Arial Narrow" w:hAnsi="Arial Narrow"/>
          <w:sz w:val="22"/>
          <w:szCs w:val="22"/>
        </w:rPr>
        <w:t>е</w:t>
      </w:r>
      <w:r w:rsidR="00755D4B">
        <w:rPr>
          <w:rFonts w:ascii="Arial Narrow" w:hAnsi="Arial Narrow"/>
          <w:sz w:val="22"/>
          <w:szCs w:val="22"/>
        </w:rPr>
        <w:t>-Сибирское</w:t>
      </w:r>
      <w:r w:rsidRPr="009D2ACD">
        <w:rPr>
          <w:rFonts w:ascii="Arial Narrow" w:hAnsi="Arial Narrow"/>
          <w:sz w:val="22"/>
          <w:szCs w:val="22"/>
        </w:rPr>
        <w:t>,  площадь: 2</w:t>
      </w:r>
      <w:r w:rsidR="00755D4B">
        <w:rPr>
          <w:rFonts w:ascii="Arial Narrow" w:hAnsi="Arial Narrow"/>
          <w:sz w:val="22"/>
          <w:szCs w:val="22"/>
        </w:rPr>
        <w:t>,</w:t>
      </w:r>
      <w:r w:rsidRPr="009D2ACD">
        <w:rPr>
          <w:rFonts w:ascii="Arial Narrow" w:hAnsi="Arial Narrow"/>
          <w:sz w:val="22"/>
          <w:szCs w:val="22"/>
        </w:rPr>
        <w:t>8 га.</w:t>
      </w:r>
    </w:p>
    <w:p w:rsidR="004C3927" w:rsidRDefault="004C3927" w:rsidP="003F6702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4. Минимальный ежегодный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 определенные в соответствии с </w:t>
      </w:r>
      <w:hyperlink r:id="rId15" w:history="1">
        <w:r w:rsidRPr="009D2ACD">
          <w:rPr>
            <w:rStyle w:val="a4"/>
            <w:rFonts w:ascii="Arial Narrow" w:hAnsi="Arial Narrow" w:cs="Arial"/>
            <w:color w:val="auto"/>
            <w:sz w:val="22"/>
            <w:szCs w:val="22"/>
          </w:rPr>
          <w:t>методикой</w:t>
        </w:r>
      </w:hyperlink>
      <w:r w:rsidRPr="009D2ACD">
        <w:rPr>
          <w:rFonts w:ascii="Arial Narrow" w:hAnsi="Arial Narrow"/>
          <w:sz w:val="22"/>
          <w:szCs w:val="22"/>
        </w:rPr>
        <w:t xml:space="preserve">, утвержденной Министерством сельского хозяйства Российской Федерации: </w:t>
      </w:r>
    </w:p>
    <w:p w:rsidR="00614C2C" w:rsidRDefault="00614C2C" w:rsidP="003F6702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</w:p>
    <w:p w:rsidR="00614C2C" w:rsidRDefault="00614C2C" w:rsidP="003F6702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</w:p>
    <w:p w:rsidR="00614C2C" w:rsidRDefault="00614C2C" w:rsidP="003F6702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</w:p>
    <w:p w:rsidR="00614C2C" w:rsidRDefault="00614C2C" w:rsidP="003F6702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</w:p>
    <w:p w:rsidR="00614C2C" w:rsidRDefault="00614C2C" w:rsidP="003F6702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</w:p>
    <w:p w:rsidR="00614C2C" w:rsidRDefault="00614C2C" w:rsidP="003F6702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</w:p>
    <w:p w:rsidR="00614C2C" w:rsidRDefault="00614C2C" w:rsidP="003F6702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</w:p>
    <w:p w:rsidR="00614C2C" w:rsidRPr="009D2ACD" w:rsidRDefault="00614C2C" w:rsidP="003F6702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5685"/>
      </w:tblGrid>
      <w:tr w:rsidR="00614C2C" w:rsidRPr="009D2ACD" w:rsidTr="009C3784">
        <w:trPr>
          <w:cantSplit/>
          <w:trHeight w:val="1134"/>
        </w:trPr>
        <w:tc>
          <w:tcPr>
            <w:tcW w:w="4503" w:type="dxa"/>
          </w:tcPr>
          <w:p w:rsidR="00614C2C" w:rsidRPr="009D2ACD" w:rsidRDefault="00614C2C" w:rsidP="00943600">
            <w:pPr>
              <w:tabs>
                <w:tab w:val="left" w:pos="3969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tabs>
                <w:tab w:val="left" w:pos="3969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tabs>
                <w:tab w:val="left" w:pos="3969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tabs>
                <w:tab w:val="left" w:pos="3969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tabs>
                <w:tab w:val="left" w:pos="3969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Вид аквакультуры</w:t>
            </w:r>
          </w:p>
          <w:p w:rsidR="00614C2C" w:rsidRPr="009D2ACD" w:rsidRDefault="00614C2C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85" w:type="dxa"/>
            <w:textDirection w:val="btLr"/>
          </w:tcPr>
          <w:p w:rsidR="00614C2C" w:rsidRPr="009D2ACD" w:rsidRDefault="00614C2C" w:rsidP="00943600">
            <w:pPr>
              <w:ind w:left="113" w:right="113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ind w:left="113" w:right="113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ind w:left="113" w:right="113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ind w:left="113" w:right="113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tabs>
                <w:tab w:val="left" w:pos="3969"/>
              </w:tabs>
              <w:ind w:left="113" w:right="113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tabs>
                <w:tab w:val="left" w:pos="3969"/>
              </w:tabs>
              <w:ind w:left="113" w:right="113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tabs>
                <w:tab w:val="left" w:pos="3969"/>
              </w:tabs>
              <w:ind w:left="113" w:right="113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tabs>
                <w:tab w:val="left" w:pos="3969"/>
              </w:tabs>
              <w:ind w:left="113" w:right="113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614C2C" w:rsidRPr="009D2ACD" w:rsidRDefault="00614C2C" w:rsidP="00943600">
            <w:pPr>
              <w:tabs>
                <w:tab w:val="left" w:pos="3969"/>
              </w:tabs>
              <w:ind w:left="113" w:right="113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Индустриальная аквакультура</w:t>
            </w:r>
          </w:p>
        </w:tc>
      </w:tr>
      <w:tr w:rsidR="00614C2C" w:rsidRPr="009D2ACD" w:rsidTr="001C4800">
        <w:tc>
          <w:tcPr>
            <w:tcW w:w="4503" w:type="dxa"/>
          </w:tcPr>
          <w:p w:rsidR="00614C2C" w:rsidRPr="009D2ACD" w:rsidRDefault="00614C2C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Минимальный ежегодный объем подлежащих изъятию из водного объекта в границах рыбоводного участка объектов аквакультуры, выращиваемых при осуществлении индустриальной, пастбищной аквакультуры, (тонн/год)</w:t>
            </w:r>
          </w:p>
        </w:tc>
        <w:tc>
          <w:tcPr>
            <w:tcW w:w="5685" w:type="dxa"/>
          </w:tcPr>
          <w:p w:rsidR="00614C2C" w:rsidRPr="009D2ACD" w:rsidRDefault="00614C2C" w:rsidP="00943600">
            <w:pPr>
              <w:tabs>
                <w:tab w:val="left" w:pos="87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19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9D2ACD">
              <w:rPr>
                <w:rFonts w:ascii="Arial Narrow" w:hAnsi="Arial Narrow"/>
                <w:sz w:val="22"/>
                <w:szCs w:val="22"/>
              </w:rPr>
              <w:t>6</w:t>
            </w:r>
          </w:p>
        </w:tc>
      </w:tr>
      <w:tr w:rsidR="004C3927" w:rsidRPr="009D2ACD" w:rsidTr="00943600">
        <w:tc>
          <w:tcPr>
            <w:tcW w:w="4503" w:type="dxa"/>
          </w:tcPr>
          <w:p w:rsidR="004C3927" w:rsidRPr="009D2ACD" w:rsidRDefault="004C3927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Ежегодный объем подлежащих выпуску в водный объект в границах рыбоводного участка объектов аквакультуры, выращиваемых при осуществлении пастбищной аквакультуры (1).</w:t>
            </w:r>
          </w:p>
        </w:tc>
        <w:tc>
          <w:tcPr>
            <w:tcW w:w="5685" w:type="dxa"/>
          </w:tcPr>
          <w:p w:rsidR="004C3927" w:rsidRPr="009D2ACD" w:rsidRDefault="004C3927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Для рыбоводных участков, занимающих всю акваторию водного объекта рыбохозяйственного значения, расчет производится исходя из 100-процентного объема изъятия объектов аквакультуры</w:t>
            </w:r>
          </w:p>
        </w:tc>
      </w:tr>
      <w:tr w:rsidR="004C3927" w:rsidRPr="009D2ACD" w:rsidTr="00943600">
        <w:tc>
          <w:tcPr>
            <w:tcW w:w="10188" w:type="dxa"/>
            <w:gridSpan w:val="2"/>
          </w:tcPr>
          <w:p w:rsidR="004C3927" w:rsidRPr="009D2ACD" w:rsidRDefault="004C3927" w:rsidP="00943600">
            <w:pPr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(1)–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4C3927" w:rsidRPr="009D2ACD" w:rsidTr="00943600">
        <w:tc>
          <w:tcPr>
            <w:tcW w:w="4503" w:type="dxa"/>
            <w:vMerge w:val="restart"/>
          </w:tcPr>
          <w:p w:rsidR="004C3927" w:rsidRPr="009D2ACD" w:rsidRDefault="004C3927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 xml:space="preserve">Ежегодный объем подлежащих разведению и (или) содержанию, выращиванию объектов аквакультуры (далее – объем подлежащих выращиванию объектов аквакультуры) (тонн/год). </w:t>
            </w:r>
          </w:p>
        </w:tc>
        <w:tc>
          <w:tcPr>
            <w:tcW w:w="5685" w:type="dxa"/>
          </w:tcPr>
          <w:p w:rsidR="004C3927" w:rsidRPr="009D2ACD" w:rsidRDefault="004C3927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с даты заключения договора пользования рыбоводным участком или с момента заполнения водных объектов, образованных на водотоках и водоемах, в том числе с временным сосредоточением вод гидротехническими сооружениями, при завершении их оздоровления и повышения их рыбопродуктивности (</w:t>
            </w:r>
            <w:proofErr w:type="spellStart"/>
            <w:r w:rsidRPr="009D2ACD">
              <w:rPr>
                <w:rFonts w:ascii="Arial Narrow" w:hAnsi="Arial Narrow"/>
                <w:sz w:val="22"/>
                <w:szCs w:val="22"/>
              </w:rPr>
              <w:t>летования</w:t>
            </w:r>
            <w:proofErr w:type="spellEnd"/>
            <w:r w:rsidRPr="009D2ACD">
              <w:rPr>
                <w:rFonts w:ascii="Arial Narrow" w:hAnsi="Arial Narrow"/>
                <w:sz w:val="22"/>
                <w:szCs w:val="22"/>
              </w:rPr>
              <w:t>) или окончания дезинфекционного режима (режима парования) до половины первого периода (цикла) выращивания минимальный ежегодный объем выращивания объектов аквакультуры принимается равным нулю:</w:t>
            </w:r>
          </w:p>
        </w:tc>
      </w:tr>
      <w:tr w:rsidR="00614C2C" w:rsidRPr="009D2ACD" w:rsidTr="007772EB">
        <w:tc>
          <w:tcPr>
            <w:tcW w:w="4503" w:type="dxa"/>
            <w:vMerge/>
          </w:tcPr>
          <w:p w:rsidR="00614C2C" w:rsidRPr="009D2ACD" w:rsidRDefault="00614C2C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85" w:type="dxa"/>
          </w:tcPr>
          <w:p w:rsidR="00614C2C" w:rsidRPr="009D2ACD" w:rsidRDefault="00614C2C" w:rsidP="00943600">
            <w:pPr>
              <w:tabs>
                <w:tab w:val="left" w:pos="3969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9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9D2ACD">
              <w:rPr>
                <w:rFonts w:ascii="Arial Narrow" w:hAnsi="Arial Narrow"/>
                <w:sz w:val="22"/>
                <w:szCs w:val="22"/>
              </w:rPr>
              <w:t>8</w:t>
            </w:r>
          </w:p>
        </w:tc>
      </w:tr>
      <w:tr w:rsidR="004C3927" w:rsidRPr="009D2ACD" w:rsidTr="00943600">
        <w:tc>
          <w:tcPr>
            <w:tcW w:w="4503" w:type="dxa"/>
            <w:vMerge/>
          </w:tcPr>
          <w:p w:rsidR="004C3927" w:rsidRPr="009D2ACD" w:rsidRDefault="004C3927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85" w:type="dxa"/>
          </w:tcPr>
          <w:p w:rsidR="004C3927" w:rsidRPr="009D2ACD" w:rsidRDefault="004C3927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аквакультуры принимается равным 50% от минимального ежегодного объема изъятия объектов пастбищной или индустриальной аквакультуры:</w:t>
            </w:r>
          </w:p>
        </w:tc>
      </w:tr>
      <w:tr w:rsidR="00614C2C" w:rsidRPr="009D2ACD" w:rsidTr="0058372D">
        <w:trPr>
          <w:trHeight w:val="221"/>
        </w:trPr>
        <w:tc>
          <w:tcPr>
            <w:tcW w:w="4503" w:type="dxa"/>
            <w:vMerge/>
          </w:tcPr>
          <w:p w:rsidR="00614C2C" w:rsidRPr="009D2ACD" w:rsidRDefault="00614C2C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85" w:type="dxa"/>
          </w:tcPr>
          <w:p w:rsidR="00614C2C" w:rsidRPr="009D2ACD" w:rsidRDefault="00614C2C" w:rsidP="00943600">
            <w:pPr>
              <w:tabs>
                <w:tab w:val="left" w:pos="3969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C3927" w:rsidRPr="009D2ACD" w:rsidTr="00943600">
        <w:tc>
          <w:tcPr>
            <w:tcW w:w="4503" w:type="dxa"/>
            <w:vMerge/>
          </w:tcPr>
          <w:p w:rsidR="004C3927" w:rsidRPr="009D2ACD" w:rsidRDefault="004C3927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85" w:type="dxa"/>
          </w:tcPr>
          <w:p w:rsidR="004C3927" w:rsidRPr="009D2ACD" w:rsidRDefault="004C3927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с начала второго периода (цикла)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100% от минимального ежегодного объема изъятия объектов пастбищной или индустриальной аквакультуры;</w:t>
            </w:r>
          </w:p>
        </w:tc>
      </w:tr>
      <w:tr w:rsidR="00614C2C" w:rsidRPr="009D2ACD" w:rsidTr="004B0C58">
        <w:tc>
          <w:tcPr>
            <w:tcW w:w="4503" w:type="dxa"/>
            <w:vMerge/>
          </w:tcPr>
          <w:p w:rsidR="00614C2C" w:rsidRPr="009D2ACD" w:rsidRDefault="00614C2C" w:rsidP="00943600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85" w:type="dxa"/>
          </w:tcPr>
          <w:p w:rsidR="00614C2C" w:rsidRPr="009D2ACD" w:rsidRDefault="00614C2C" w:rsidP="00943600">
            <w:pPr>
              <w:tabs>
                <w:tab w:val="left" w:pos="87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D2ACD">
              <w:rPr>
                <w:rFonts w:ascii="Arial Narrow" w:hAnsi="Arial Narrow"/>
                <w:sz w:val="22"/>
                <w:szCs w:val="22"/>
              </w:rPr>
              <w:t>19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9D2ACD">
              <w:rPr>
                <w:rFonts w:ascii="Arial Narrow" w:hAnsi="Arial Narrow"/>
                <w:sz w:val="22"/>
                <w:szCs w:val="22"/>
              </w:rPr>
              <w:t>6</w:t>
            </w:r>
          </w:p>
        </w:tc>
      </w:tr>
    </w:tbl>
    <w:p w:rsidR="004C3927" w:rsidRPr="009D2ACD" w:rsidRDefault="004C3927" w:rsidP="004C3927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5.Основания и условия, определяющие изъятие объектов аквакультуры из водных объектов в границах рыбоводного участка устанавливаются в соответствии с действующими порядками и методиками, утвержденными уполномоченным Правительством Российской Федерации федеральным органом исполнительной власти. </w:t>
      </w:r>
    </w:p>
    <w:p w:rsidR="004C3927" w:rsidRPr="009D2ACD" w:rsidRDefault="004C3927" w:rsidP="004C3927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>6. Сведения об объектах рыбоводной инфраструктуры отсутствуют.</w:t>
      </w:r>
    </w:p>
    <w:p w:rsidR="004C3927" w:rsidRPr="009D2ACD" w:rsidRDefault="004C3927" w:rsidP="004C3927">
      <w:pPr>
        <w:ind w:firstLine="720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hAnsi="Arial Narrow"/>
          <w:sz w:val="22"/>
          <w:szCs w:val="22"/>
        </w:rPr>
        <w:t xml:space="preserve">7. </w:t>
      </w:r>
      <w:r w:rsidRPr="009D2ACD">
        <w:rPr>
          <w:rFonts w:ascii="Arial Narrow" w:hAnsi="Arial Narrow"/>
          <w:spacing w:val="-7"/>
          <w:sz w:val="22"/>
          <w:szCs w:val="22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9D2ACD">
        <w:rPr>
          <w:rFonts w:ascii="Arial Narrow" w:hAnsi="Arial Narrow"/>
          <w:sz w:val="22"/>
          <w:szCs w:val="22"/>
        </w:rPr>
        <w:t>дноуглубительные работы и (или) работы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4C3927" w:rsidRPr="009D2ACD" w:rsidRDefault="004C3927" w:rsidP="004C3927">
      <w:pPr>
        <w:ind w:firstLine="720"/>
        <w:jc w:val="both"/>
        <w:outlineLvl w:val="0"/>
        <w:rPr>
          <w:rFonts w:ascii="Arial Narrow" w:hAnsi="Arial Narrow"/>
          <w:bCs/>
          <w:color w:val="26282F"/>
          <w:sz w:val="22"/>
          <w:szCs w:val="22"/>
        </w:rPr>
      </w:pPr>
      <w:r w:rsidRPr="009D2ACD">
        <w:rPr>
          <w:rFonts w:ascii="Arial Narrow" w:hAnsi="Arial Narrow"/>
          <w:spacing w:val="-7"/>
          <w:sz w:val="22"/>
          <w:szCs w:val="22"/>
        </w:rPr>
        <w:t>Мероприятия, относящиеся к рыбохозяйственной мелиорации, осуществляются в порядке, утвержденном приказом Министерства сельского хозяйства Российской Федерации от 26.12.2014 г. № 530 «</w:t>
      </w:r>
      <w:r w:rsidRPr="009D2ACD">
        <w:rPr>
          <w:rFonts w:ascii="Arial Narrow" w:hAnsi="Arial Narrow"/>
          <w:bCs/>
          <w:color w:val="26282F"/>
          <w:sz w:val="22"/>
          <w:szCs w:val="22"/>
        </w:rPr>
        <w:t>Об утверждении Порядка проведения рыбохозяйственной мелиорации водных объектов».</w:t>
      </w:r>
    </w:p>
    <w:p w:rsidR="004C3927" w:rsidRPr="009D2ACD" w:rsidRDefault="004C3927" w:rsidP="004C3927">
      <w:pPr>
        <w:ind w:firstLine="708"/>
        <w:jc w:val="both"/>
        <w:rPr>
          <w:rFonts w:ascii="Arial Narrow" w:eastAsia="Calibri" w:hAnsi="Arial Narrow"/>
          <w:spacing w:val="-7"/>
          <w:sz w:val="22"/>
          <w:szCs w:val="22"/>
        </w:rPr>
      </w:pPr>
      <w:r w:rsidRPr="009D2ACD">
        <w:rPr>
          <w:rFonts w:ascii="Arial Narrow" w:eastAsia="Calibri" w:hAnsi="Arial Narrow"/>
          <w:spacing w:val="-7"/>
          <w:sz w:val="22"/>
          <w:szCs w:val="22"/>
        </w:rPr>
        <w:lastRenderedPageBreak/>
        <w:t>8. Рыбоводное хозяйство обязуется:</w:t>
      </w:r>
    </w:p>
    <w:p w:rsidR="004C3927" w:rsidRPr="009D2ACD" w:rsidRDefault="004C3927" w:rsidP="004C3927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  <w:r w:rsidRPr="009D2ACD">
        <w:rPr>
          <w:rFonts w:ascii="Arial Narrow" w:eastAsia="Calibri" w:hAnsi="Arial Narrow"/>
          <w:sz w:val="22"/>
          <w:szCs w:val="22"/>
        </w:rPr>
        <w:t xml:space="preserve">8.1. осуществлять мероприятия по охране окружающей среды, водных объектов и других природных ресурсов; </w:t>
      </w:r>
      <w:r w:rsidRPr="009D2ACD">
        <w:rPr>
          <w:rFonts w:ascii="Arial Narrow" w:hAnsi="Arial Narrow"/>
          <w:sz w:val="22"/>
          <w:szCs w:val="22"/>
        </w:rPr>
        <w:t>не допускать ухудшения среды обитания водных биологических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4C3927" w:rsidRPr="009D2ACD" w:rsidRDefault="004C3927" w:rsidP="004C3927">
      <w:pPr>
        <w:ind w:firstLine="709"/>
        <w:jc w:val="both"/>
        <w:rPr>
          <w:rFonts w:ascii="Arial Narrow" w:eastAsia="Calibri" w:hAnsi="Arial Narrow"/>
          <w:sz w:val="22"/>
          <w:szCs w:val="22"/>
        </w:rPr>
      </w:pPr>
      <w:r w:rsidRPr="009D2ACD">
        <w:rPr>
          <w:rFonts w:ascii="Arial Narrow" w:eastAsia="Calibri" w:hAnsi="Arial Narrow"/>
          <w:sz w:val="22"/>
          <w:szCs w:val="22"/>
        </w:rPr>
        <w:t>8.2.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 пользования рыбоводным участком;</w:t>
      </w:r>
    </w:p>
    <w:p w:rsidR="004C3927" w:rsidRPr="009D2ACD" w:rsidRDefault="004C3927" w:rsidP="004C3927">
      <w:pPr>
        <w:ind w:firstLine="709"/>
        <w:jc w:val="both"/>
        <w:rPr>
          <w:rFonts w:ascii="Arial Narrow" w:eastAsia="Calibri" w:hAnsi="Arial Narrow"/>
          <w:sz w:val="22"/>
          <w:szCs w:val="22"/>
        </w:rPr>
      </w:pPr>
      <w:r w:rsidRPr="009D2ACD">
        <w:rPr>
          <w:rFonts w:ascii="Arial Narrow" w:eastAsia="Calibri" w:hAnsi="Arial Narrow"/>
          <w:sz w:val="22"/>
          <w:szCs w:val="22"/>
        </w:rPr>
        <w:t>8.3. осуществлять учёт изъятых объектов аквакультуры и объем прилова водных биологических ресурсов на рыбоводном участке;</w:t>
      </w:r>
    </w:p>
    <w:p w:rsidR="004C3927" w:rsidRPr="009D2ACD" w:rsidRDefault="004C3927" w:rsidP="004C3927">
      <w:pPr>
        <w:ind w:firstLine="709"/>
        <w:jc w:val="both"/>
        <w:rPr>
          <w:rFonts w:ascii="Arial Narrow" w:eastAsia="Calibri" w:hAnsi="Arial Narrow"/>
          <w:sz w:val="22"/>
          <w:szCs w:val="22"/>
        </w:rPr>
      </w:pPr>
      <w:r w:rsidRPr="009D2ACD">
        <w:rPr>
          <w:rFonts w:ascii="Arial Narrow" w:eastAsia="Calibri" w:hAnsi="Arial Narrow"/>
          <w:sz w:val="22"/>
          <w:szCs w:val="22"/>
        </w:rPr>
        <w:t>8.4. представлять в установленном законодательством Российской Федерации порядке статистическую отчётность об объёмах изъятия объектов аквакультуры и объёмов прилова водных биологических ресурсов по форме 1-П (рыба);</w:t>
      </w:r>
    </w:p>
    <w:p w:rsidR="004C3927" w:rsidRPr="009D2ACD" w:rsidRDefault="004C3927" w:rsidP="004C3927">
      <w:pPr>
        <w:ind w:firstLine="709"/>
        <w:jc w:val="both"/>
        <w:rPr>
          <w:rFonts w:ascii="Arial Narrow" w:eastAsia="Calibri" w:hAnsi="Arial Narrow"/>
          <w:sz w:val="22"/>
          <w:szCs w:val="22"/>
        </w:rPr>
      </w:pPr>
      <w:r w:rsidRPr="009D2ACD">
        <w:rPr>
          <w:rFonts w:ascii="Arial Narrow" w:eastAsia="Calibri" w:hAnsi="Arial Narrow"/>
          <w:sz w:val="22"/>
          <w:szCs w:val="22"/>
        </w:rPr>
        <w:t>8.5. представлять в порядке, установленном уполномоченным Правительством Российской Федерации федеральным органом исполнительной власти,  отчётность об объеме выпуска в водные объекты и  объёме  изъятия из водных объектов аквакультуры. Ежеквартально представлять сведения из журнала изъятия объектов аквакультуры.</w:t>
      </w:r>
    </w:p>
    <w:p w:rsidR="004C3927" w:rsidRPr="009D2ACD" w:rsidRDefault="004C3927" w:rsidP="004C3927">
      <w:pPr>
        <w:ind w:firstLine="709"/>
        <w:jc w:val="both"/>
        <w:rPr>
          <w:rFonts w:ascii="Arial Narrow" w:eastAsia="Calibri" w:hAnsi="Arial Narrow"/>
          <w:sz w:val="22"/>
          <w:szCs w:val="22"/>
        </w:rPr>
      </w:pPr>
      <w:r w:rsidRPr="009D2ACD">
        <w:rPr>
          <w:rFonts w:ascii="Arial Narrow" w:eastAsia="Calibri" w:hAnsi="Arial Narrow"/>
          <w:sz w:val="22"/>
          <w:szCs w:val="22"/>
        </w:rPr>
        <w:t xml:space="preserve">9. Ответственность сторон: </w:t>
      </w:r>
    </w:p>
    <w:p w:rsidR="004C3927" w:rsidRPr="009D2ACD" w:rsidRDefault="004C3927" w:rsidP="004C3927">
      <w:pPr>
        <w:ind w:firstLine="709"/>
        <w:jc w:val="both"/>
        <w:rPr>
          <w:rFonts w:ascii="Arial Narrow" w:eastAsia="Calibri" w:hAnsi="Arial Narrow"/>
          <w:sz w:val="22"/>
          <w:szCs w:val="22"/>
        </w:rPr>
      </w:pPr>
      <w:r w:rsidRPr="009D2ACD">
        <w:rPr>
          <w:rFonts w:ascii="Arial Narrow" w:eastAsia="Calibri" w:hAnsi="Arial Narrow"/>
          <w:sz w:val="22"/>
          <w:szCs w:val="22"/>
        </w:rPr>
        <w:t>9.1. В случае неисполнения или ненадлежащего исполнения своих обязательств по договору пользования рыбоводным участком стороны договора несут ответственность в соответствии с законодательством Российской Федерации и положениями договора.</w:t>
      </w:r>
    </w:p>
    <w:p w:rsidR="004C3927" w:rsidRPr="009D2ACD" w:rsidRDefault="004C3927" w:rsidP="004C3927">
      <w:pPr>
        <w:ind w:firstLine="709"/>
        <w:jc w:val="both"/>
        <w:rPr>
          <w:rFonts w:ascii="Arial Narrow" w:eastAsia="Calibri" w:hAnsi="Arial Narrow"/>
          <w:sz w:val="22"/>
          <w:szCs w:val="22"/>
        </w:rPr>
      </w:pPr>
      <w:r w:rsidRPr="009D2ACD">
        <w:rPr>
          <w:rFonts w:ascii="Arial Narrow" w:eastAsia="Calibri" w:hAnsi="Arial Narrow"/>
          <w:sz w:val="22"/>
          <w:szCs w:val="22"/>
        </w:rPr>
        <w:t>9.2. Стороны не несут ответственности за ненадлежащее исполнение своих обязательств  по договору пользования рыбоводным участком, если это явилось следствием наступления обстоятельств непреодолимой силы, которые включают, в частности, землетрясение, наводнение и другие стихийные бедствия природного характера, а также иные чрезвычайные ситуации.</w:t>
      </w:r>
    </w:p>
    <w:p w:rsidR="004C3927" w:rsidRPr="009D2ACD" w:rsidRDefault="004C3927" w:rsidP="004C3927">
      <w:pPr>
        <w:ind w:firstLine="709"/>
        <w:jc w:val="both"/>
        <w:rPr>
          <w:rFonts w:ascii="Arial Narrow" w:eastAsia="Calibri" w:hAnsi="Arial Narrow"/>
          <w:sz w:val="22"/>
          <w:szCs w:val="22"/>
        </w:rPr>
      </w:pPr>
      <w:r w:rsidRPr="009D2ACD">
        <w:rPr>
          <w:rFonts w:ascii="Arial Narrow" w:eastAsia="Calibri" w:hAnsi="Arial Narrow"/>
          <w:sz w:val="22"/>
          <w:szCs w:val="22"/>
        </w:rPr>
        <w:t>О наступлении обстоятельств непреодолимой силы заинтересованная сторона договора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 заинтересованная сторона не вправе ссылаться на наступление обстоятельств непреодолимой силы.</w:t>
      </w:r>
    </w:p>
    <w:p w:rsidR="004C3927" w:rsidRPr="009D2ACD" w:rsidRDefault="004C3927" w:rsidP="004C3927">
      <w:pPr>
        <w:shd w:val="clear" w:color="auto" w:fill="FFFFFF"/>
        <w:rPr>
          <w:rFonts w:ascii="Arial Narrow" w:hAnsi="Arial Narrow"/>
          <w:noProof/>
          <w:sz w:val="22"/>
          <w:szCs w:val="22"/>
        </w:rPr>
      </w:pPr>
    </w:p>
    <w:p w:rsidR="009D2ACD" w:rsidRPr="00D4699A" w:rsidRDefault="009D2ACD" w:rsidP="009D2ACD">
      <w:pPr>
        <w:tabs>
          <w:tab w:val="left" w:pos="3969"/>
        </w:tabs>
        <w:ind w:firstLine="567"/>
        <w:jc w:val="center"/>
        <w:rPr>
          <w:rFonts w:ascii="Arial Narrow" w:hAnsi="Arial Narrow"/>
          <w:sz w:val="22"/>
          <w:szCs w:val="22"/>
        </w:rPr>
      </w:pPr>
    </w:p>
    <w:p w:rsidR="009D2ACD" w:rsidRPr="00D4699A" w:rsidRDefault="009D2ACD" w:rsidP="009D2ACD">
      <w:pPr>
        <w:tabs>
          <w:tab w:val="left" w:pos="3969"/>
        </w:tabs>
        <w:ind w:firstLine="709"/>
        <w:jc w:val="both"/>
        <w:rPr>
          <w:rFonts w:ascii="Arial Narrow" w:hAnsi="Arial Narrow"/>
          <w:sz w:val="22"/>
          <w:szCs w:val="22"/>
        </w:rPr>
      </w:pPr>
    </w:p>
    <w:p w:rsidR="000C057D" w:rsidRPr="009D2ACD" w:rsidRDefault="000C057D" w:rsidP="001D5912">
      <w:pPr>
        <w:shd w:val="clear" w:color="auto" w:fill="FFFFFF"/>
        <w:jc w:val="center"/>
        <w:rPr>
          <w:rFonts w:ascii="Arial Narrow" w:hAnsi="Arial Narrow"/>
          <w:noProof/>
          <w:sz w:val="22"/>
          <w:szCs w:val="22"/>
        </w:rPr>
      </w:pPr>
    </w:p>
    <w:sectPr w:rsidR="000C057D" w:rsidRPr="009D2ACD" w:rsidSect="00937D5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E3D" w:rsidRDefault="00F93E3D" w:rsidP="001E529B">
      <w:r>
        <w:separator/>
      </w:r>
    </w:p>
  </w:endnote>
  <w:endnote w:type="continuationSeparator" w:id="0">
    <w:p w:rsidR="00F93E3D" w:rsidRDefault="00F93E3D" w:rsidP="001E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A7A" w:rsidRDefault="00873F2F">
    <w:pPr>
      <w:pStyle w:val="a6"/>
      <w:jc w:val="right"/>
    </w:pPr>
    <w:r>
      <w:rPr>
        <w:noProof/>
      </w:rPr>
      <w:fldChar w:fldCharType="begin"/>
    </w:r>
    <w:r w:rsidR="00435BB8">
      <w:rPr>
        <w:noProof/>
      </w:rPr>
      <w:instrText>PAGE   \* MERGEFORMAT</w:instrText>
    </w:r>
    <w:r>
      <w:rPr>
        <w:noProof/>
      </w:rPr>
      <w:fldChar w:fldCharType="separate"/>
    </w:r>
    <w:r w:rsidR="005324E5">
      <w:rPr>
        <w:noProof/>
      </w:rPr>
      <w:t>4</w:t>
    </w:r>
    <w:r>
      <w:rPr>
        <w:noProof/>
      </w:rPr>
      <w:fldChar w:fldCharType="end"/>
    </w:r>
  </w:p>
  <w:p w:rsidR="009F4A7A" w:rsidRDefault="009F4A7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E3D" w:rsidRDefault="00F93E3D" w:rsidP="001E529B">
      <w:r>
        <w:separator/>
      </w:r>
    </w:p>
  </w:footnote>
  <w:footnote w:type="continuationSeparator" w:id="0">
    <w:p w:rsidR="00F93E3D" w:rsidRDefault="00F93E3D" w:rsidP="001E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F396482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482909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165C020A"/>
    <w:multiLevelType w:val="hybridMultilevel"/>
    <w:tmpl w:val="F266D3B2"/>
    <w:lvl w:ilvl="0" w:tplc="2E04DEAC">
      <w:start w:val="6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0AA4009"/>
    <w:multiLevelType w:val="multilevel"/>
    <w:tmpl w:val="261AFED2"/>
    <w:lvl w:ilvl="0">
      <w:start w:val="1"/>
      <w:numFmt w:val="decimal"/>
      <w:lvlText w:val="%1)"/>
      <w:legacy w:legacy="1" w:legacySpace="0" w:legacyIndent="383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5134B25"/>
    <w:multiLevelType w:val="hybridMultilevel"/>
    <w:tmpl w:val="DDC8F586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7B9A2251"/>
    <w:multiLevelType w:val="hybridMultilevel"/>
    <w:tmpl w:val="2C726214"/>
    <w:lvl w:ilvl="0" w:tplc="52366C06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91A292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1C009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1EA5D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C5E54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A8AF45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0A24B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12A2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AFCE2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1"/>
  </w:num>
  <w:num w:numId="12">
    <w:abstractNumId w:val="0"/>
  </w:num>
  <w:num w:numId="13">
    <w:abstractNumId w:val="1"/>
  </w:num>
  <w:num w:numId="14">
    <w:abstractNumId w:val="0"/>
  </w:num>
  <w:num w:numId="15">
    <w:abstractNumId w:val="1"/>
  </w:num>
  <w:num w:numId="16">
    <w:abstractNumId w:val="0"/>
  </w:num>
  <w:num w:numId="17">
    <w:abstractNumId w:val="1"/>
  </w:num>
  <w:num w:numId="18">
    <w:abstractNumId w:val="0"/>
  </w:num>
  <w:num w:numId="19">
    <w:abstractNumId w:val="1"/>
  </w:num>
  <w:num w:numId="20">
    <w:abstractNumId w:val="0"/>
  </w:num>
  <w:num w:numId="21">
    <w:abstractNumId w:val="1"/>
  </w:num>
  <w:num w:numId="22">
    <w:abstractNumId w:val="0"/>
  </w:num>
  <w:num w:numId="23">
    <w:abstractNumId w:val="1"/>
  </w:num>
  <w:num w:numId="24">
    <w:abstractNumId w:val="0"/>
  </w:num>
  <w:num w:numId="25">
    <w:abstractNumId w:val="1"/>
  </w:num>
  <w:num w:numId="26">
    <w:abstractNumId w:val="0"/>
  </w:num>
  <w:num w:numId="27">
    <w:abstractNumId w:val="1"/>
  </w:num>
  <w:num w:numId="28">
    <w:abstractNumId w:val="0"/>
  </w:num>
  <w:num w:numId="29">
    <w:abstractNumId w:val="1"/>
  </w:num>
  <w:num w:numId="30">
    <w:abstractNumId w:val="0"/>
  </w:num>
  <w:num w:numId="31">
    <w:abstractNumId w:val="1"/>
  </w:num>
  <w:num w:numId="32">
    <w:abstractNumId w:val="0"/>
  </w:num>
  <w:num w:numId="33">
    <w:abstractNumId w:val="1"/>
  </w:num>
  <w:num w:numId="34">
    <w:abstractNumId w:val="0"/>
  </w:num>
  <w:num w:numId="35">
    <w:abstractNumId w:val="1"/>
  </w:num>
  <w:num w:numId="36">
    <w:abstractNumId w:val="0"/>
  </w:num>
  <w:num w:numId="37">
    <w:abstractNumId w:val="1"/>
  </w:num>
  <w:num w:numId="38">
    <w:abstractNumId w:val="0"/>
  </w:num>
  <w:num w:numId="39">
    <w:abstractNumId w:val="1"/>
  </w:num>
  <w:num w:numId="40">
    <w:abstractNumId w:val="0"/>
  </w:num>
  <w:num w:numId="41">
    <w:abstractNumId w:val="1"/>
  </w:num>
  <w:num w:numId="42">
    <w:abstractNumId w:val="0"/>
  </w:num>
  <w:num w:numId="43">
    <w:abstractNumId w:val="1"/>
  </w:num>
  <w:num w:numId="44">
    <w:abstractNumId w:val="0"/>
  </w:num>
  <w:num w:numId="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9F9"/>
    <w:rsid w:val="000041C6"/>
    <w:rsid w:val="00042D4F"/>
    <w:rsid w:val="000466C6"/>
    <w:rsid w:val="000604E2"/>
    <w:rsid w:val="00060D5F"/>
    <w:rsid w:val="000765AA"/>
    <w:rsid w:val="00077568"/>
    <w:rsid w:val="0008777A"/>
    <w:rsid w:val="00091FAC"/>
    <w:rsid w:val="00097110"/>
    <w:rsid w:val="000A280E"/>
    <w:rsid w:val="000A5789"/>
    <w:rsid w:val="000C057D"/>
    <w:rsid w:val="000C156D"/>
    <w:rsid w:val="000C22D6"/>
    <w:rsid w:val="000C554A"/>
    <w:rsid w:val="000D10D2"/>
    <w:rsid w:val="000D7EF3"/>
    <w:rsid w:val="000E5AE8"/>
    <w:rsid w:val="000F20EA"/>
    <w:rsid w:val="000F4FC2"/>
    <w:rsid w:val="000F6226"/>
    <w:rsid w:val="00106E6C"/>
    <w:rsid w:val="00112FB5"/>
    <w:rsid w:val="00113B49"/>
    <w:rsid w:val="0012393F"/>
    <w:rsid w:val="001418E3"/>
    <w:rsid w:val="001441C9"/>
    <w:rsid w:val="00145315"/>
    <w:rsid w:val="00146F2F"/>
    <w:rsid w:val="00166DFB"/>
    <w:rsid w:val="00177402"/>
    <w:rsid w:val="001A45E9"/>
    <w:rsid w:val="001D5912"/>
    <w:rsid w:val="001E529B"/>
    <w:rsid w:val="001F2F41"/>
    <w:rsid w:val="001F3021"/>
    <w:rsid w:val="001F3D95"/>
    <w:rsid w:val="00214A10"/>
    <w:rsid w:val="00220193"/>
    <w:rsid w:val="002423D4"/>
    <w:rsid w:val="00274861"/>
    <w:rsid w:val="00282247"/>
    <w:rsid w:val="002877CE"/>
    <w:rsid w:val="00287D34"/>
    <w:rsid w:val="0029610C"/>
    <w:rsid w:val="002978FA"/>
    <w:rsid w:val="002B2C82"/>
    <w:rsid w:val="002B3D6D"/>
    <w:rsid w:val="002C4BA3"/>
    <w:rsid w:val="002D40FA"/>
    <w:rsid w:val="002D6FA5"/>
    <w:rsid w:val="002E5209"/>
    <w:rsid w:val="00303598"/>
    <w:rsid w:val="00305CBB"/>
    <w:rsid w:val="00341A4C"/>
    <w:rsid w:val="003449F8"/>
    <w:rsid w:val="0035424C"/>
    <w:rsid w:val="0037115C"/>
    <w:rsid w:val="00373736"/>
    <w:rsid w:val="0038049F"/>
    <w:rsid w:val="003808CB"/>
    <w:rsid w:val="00384371"/>
    <w:rsid w:val="003860F8"/>
    <w:rsid w:val="003A69E5"/>
    <w:rsid w:val="003A7941"/>
    <w:rsid w:val="003B66B0"/>
    <w:rsid w:val="003C3A5E"/>
    <w:rsid w:val="003D6488"/>
    <w:rsid w:val="003D6D0D"/>
    <w:rsid w:val="003F189B"/>
    <w:rsid w:val="003F45C1"/>
    <w:rsid w:val="003F64F5"/>
    <w:rsid w:val="003F6702"/>
    <w:rsid w:val="00401FA8"/>
    <w:rsid w:val="00420AB2"/>
    <w:rsid w:val="00427D00"/>
    <w:rsid w:val="00434AD5"/>
    <w:rsid w:val="00435BB8"/>
    <w:rsid w:val="00443C3D"/>
    <w:rsid w:val="00460897"/>
    <w:rsid w:val="00461FF6"/>
    <w:rsid w:val="004719D9"/>
    <w:rsid w:val="004729EB"/>
    <w:rsid w:val="00476069"/>
    <w:rsid w:val="00477E3D"/>
    <w:rsid w:val="004A420E"/>
    <w:rsid w:val="004B4A87"/>
    <w:rsid w:val="004C3927"/>
    <w:rsid w:val="004C636B"/>
    <w:rsid w:val="004D0248"/>
    <w:rsid w:val="004D0603"/>
    <w:rsid w:val="004E061A"/>
    <w:rsid w:val="004E5264"/>
    <w:rsid w:val="00520ED9"/>
    <w:rsid w:val="00524531"/>
    <w:rsid w:val="0052512A"/>
    <w:rsid w:val="005324E5"/>
    <w:rsid w:val="005369C4"/>
    <w:rsid w:val="005437C5"/>
    <w:rsid w:val="005508F3"/>
    <w:rsid w:val="00560793"/>
    <w:rsid w:val="0056482C"/>
    <w:rsid w:val="00582B50"/>
    <w:rsid w:val="005837A9"/>
    <w:rsid w:val="0058465C"/>
    <w:rsid w:val="00587D02"/>
    <w:rsid w:val="00592E0B"/>
    <w:rsid w:val="005B1D73"/>
    <w:rsid w:val="005B31A5"/>
    <w:rsid w:val="005B3831"/>
    <w:rsid w:val="005B6541"/>
    <w:rsid w:val="005C6797"/>
    <w:rsid w:val="005C744A"/>
    <w:rsid w:val="005D1676"/>
    <w:rsid w:val="005D39F9"/>
    <w:rsid w:val="005D606E"/>
    <w:rsid w:val="005E03C1"/>
    <w:rsid w:val="005E3C3B"/>
    <w:rsid w:val="005F28A8"/>
    <w:rsid w:val="00614C2C"/>
    <w:rsid w:val="0061591B"/>
    <w:rsid w:val="006164C3"/>
    <w:rsid w:val="00616B43"/>
    <w:rsid w:val="00626287"/>
    <w:rsid w:val="00630A54"/>
    <w:rsid w:val="00631203"/>
    <w:rsid w:val="0065052C"/>
    <w:rsid w:val="006538F6"/>
    <w:rsid w:val="00653B99"/>
    <w:rsid w:val="0067136E"/>
    <w:rsid w:val="00686596"/>
    <w:rsid w:val="00693E8B"/>
    <w:rsid w:val="006A41C2"/>
    <w:rsid w:val="006A6F1F"/>
    <w:rsid w:val="006B39A0"/>
    <w:rsid w:val="006C450E"/>
    <w:rsid w:val="006C49AE"/>
    <w:rsid w:val="006C518C"/>
    <w:rsid w:val="006C61D6"/>
    <w:rsid w:val="006D2490"/>
    <w:rsid w:val="006D3AEF"/>
    <w:rsid w:val="006F26F9"/>
    <w:rsid w:val="006F3FDD"/>
    <w:rsid w:val="006F42D6"/>
    <w:rsid w:val="006F79AF"/>
    <w:rsid w:val="0070324B"/>
    <w:rsid w:val="007037A2"/>
    <w:rsid w:val="00715F36"/>
    <w:rsid w:val="00715FBA"/>
    <w:rsid w:val="007312CA"/>
    <w:rsid w:val="0074481F"/>
    <w:rsid w:val="00755D4B"/>
    <w:rsid w:val="00773F19"/>
    <w:rsid w:val="00776471"/>
    <w:rsid w:val="00777115"/>
    <w:rsid w:val="00780BED"/>
    <w:rsid w:val="007832B0"/>
    <w:rsid w:val="00791605"/>
    <w:rsid w:val="007967BD"/>
    <w:rsid w:val="007A4C24"/>
    <w:rsid w:val="007B2CE0"/>
    <w:rsid w:val="007D4454"/>
    <w:rsid w:val="007E33C5"/>
    <w:rsid w:val="007E42C8"/>
    <w:rsid w:val="007E46F7"/>
    <w:rsid w:val="007F7A2F"/>
    <w:rsid w:val="007F7F9D"/>
    <w:rsid w:val="00803132"/>
    <w:rsid w:val="008721B6"/>
    <w:rsid w:val="00873B04"/>
    <w:rsid w:val="00873F2F"/>
    <w:rsid w:val="00881B73"/>
    <w:rsid w:val="008905B0"/>
    <w:rsid w:val="00894732"/>
    <w:rsid w:val="008A6125"/>
    <w:rsid w:val="008C0523"/>
    <w:rsid w:val="008C121A"/>
    <w:rsid w:val="008C53E5"/>
    <w:rsid w:val="008D3BFD"/>
    <w:rsid w:val="008E0299"/>
    <w:rsid w:val="008E03ED"/>
    <w:rsid w:val="008F0493"/>
    <w:rsid w:val="008F55BB"/>
    <w:rsid w:val="0090218D"/>
    <w:rsid w:val="009061D9"/>
    <w:rsid w:val="009239F9"/>
    <w:rsid w:val="00937D5B"/>
    <w:rsid w:val="00943600"/>
    <w:rsid w:val="00945E02"/>
    <w:rsid w:val="00951261"/>
    <w:rsid w:val="009612A5"/>
    <w:rsid w:val="009633BB"/>
    <w:rsid w:val="009755B3"/>
    <w:rsid w:val="00994D10"/>
    <w:rsid w:val="009A7BBF"/>
    <w:rsid w:val="009B16CD"/>
    <w:rsid w:val="009C1964"/>
    <w:rsid w:val="009C4D71"/>
    <w:rsid w:val="009D2ACD"/>
    <w:rsid w:val="009D2CF7"/>
    <w:rsid w:val="009D4876"/>
    <w:rsid w:val="009E1C6C"/>
    <w:rsid w:val="009E48B9"/>
    <w:rsid w:val="009F4A7A"/>
    <w:rsid w:val="00A06DFD"/>
    <w:rsid w:val="00A270D3"/>
    <w:rsid w:val="00A34208"/>
    <w:rsid w:val="00A53295"/>
    <w:rsid w:val="00A54DCD"/>
    <w:rsid w:val="00A9460E"/>
    <w:rsid w:val="00AA0175"/>
    <w:rsid w:val="00AB2169"/>
    <w:rsid w:val="00AC14B7"/>
    <w:rsid w:val="00AC676F"/>
    <w:rsid w:val="00AD3499"/>
    <w:rsid w:val="00AD684A"/>
    <w:rsid w:val="00AF0699"/>
    <w:rsid w:val="00AF220B"/>
    <w:rsid w:val="00AF517E"/>
    <w:rsid w:val="00AF7F33"/>
    <w:rsid w:val="00B029DE"/>
    <w:rsid w:val="00B06BAF"/>
    <w:rsid w:val="00B14686"/>
    <w:rsid w:val="00B3048D"/>
    <w:rsid w:val="00B36B04"/>
    <w:rsid w:val="00B370CC"/>
    <w:rsid w:val="00B46E85"/>
    <w:rsid w:val="00B4758E"/>
    <w:rsid w:val="00B671B3"/>
    <w:rsid w:val="00B75D1A"/>
    <w:rsid w:val="00BA1BCB"/>
    <w:rsid w:val="00BB0BA1"/>
    <w:rsid w:val="00BB4263"/>
    <w:rsid w:val="00BC3874"/>
    <w:rsid w:val="00BD01F5"/>
    <w:rsid w:val="00BD3244"/>
    <w:rsid w:val="00BF34D5"/>
    <w:rsid w:val="00C15B31"/>
    <w:rsid w:val="00C365BA"/>
    <w:rsid w:val="00C51225"/>
    <w:rsid w:val="00C93588"/>
    <w:rsid w:val="00CA6CDA"/>
    <w:rsid w:val="00CB1DAE"/>
    <w:rsid w:val="00CC4122"/>
    <w:rsid w:val="00CE539F"/>
    <w:rsid w:val="00CE5E3B"/>
    <w:rsid w:val="00CE71CA"/>
    <w:rsid w:val="00CF342A"/>
    <w:rsid w:val="00CF3809"/>
    <w:rsid w:val="00D0297E"/>
    <w:rsid w:val="00D24E84"/>
    <w:rsid w:val="00D26FD0"/>
    <w:rsid w:val="00D3461E"/>
    <w:rsid w:val="00D51070"/>
    <w:rsid w:val="00D51D8C"/>
    <w:rsid w:val="00D574B8"/>
    <w:rsid w:val="00D67AA3"/>
    <w:rsid w:val="00D80515"/>
    <w:rsid w:val="00D9414B"/>
    <w:rsid w:val="00D951BA"/>
    <w:rsid w:val="00DB0906"/>
    <w:rsid w:val="00DC3A68"/>
    <w:rsid w:val="00DD184C"/>
    <w:rsid w:val="00DE317C"/>
    <w:rsid w:val="00E07463"/>
    <w:rsid w:val="00E07FFC"/>
    <w:rsid w:val="00E11460"/>
    <w:rsid w:val="00E1197A"/>
    <w:rsid w:val="00E14AD5"/>
    <w:rsid w:val="00E155C3"/>
    <w:rsid w:val="00E17603"/>
    <w:rsid w:val="00E33C12"/>
    <w:rsid w:val="00E64F11"/>
    <w:rsid w:val="00E70FB9"/>
    <w:rsid w:val="00E75F65"/>
    <w:rsid w:val="00E80714"/>
    <w:rsid w:val="00E847BC"/>
    <w:rsid w:val="00E91BF5"/>
    <w:rsid w:val="00E93E01"/>
    <w:rsid w:val="00E94E35"/>
    <w:rsid w:val="00E953B8"/>
    <w:rsid w:val="00E97D02"/>
    <w:rsid w:val="00EA7C36"/>
    <w:rsid w:val="00EB6518"/>
    <w:rsid w:val="00EC115C"/>
    <w:rsid w:val="00EC7B49"/>
    <w:rsid w:val="00ED1D01"/>
    <w:rsid w:val="00EF4067"/>
    <w:rsid w:val="00EF7462"/>
    <w:rsid w:val="00EF7795"/>
    <w:rsid w:val="00F10F81"/>
    <w:rsid w:val="00F1571F"/>
    <w:rsid w:val="00F21E02"/>
    <w:rsid w:val="00F3565F"/>
    <w:rsid w:val="00F368DA"/>
    <w:rsid w:val="00F37443"/>
    <w:rsid w:val="00F431DC"/>
    <w:rsid w:val="00F44360"/>
    <w:rsid w:val="00F45D3E"/>
    <w:rsid w:val="00F52448"/>
    <w:rsid w:val="00F77049"/>
    <w:rsid w:val="00F82859"/>
    <w:rsid w:val="00F82A45"/>
    <w:rsid w:val="00F86B73"/>
    <w:rsid w:val="00F93E3D"/>
    <w:rsid w:val="00FA4361"/>
    <w:rsid w:val="00FB005E"/>
    <w:rsid w:val="00FB4D59"/>
    <w:rsid w:val="00FC0531"/>
    <w:rsid w:val="00FD494C"/>
    <w:rsid w:val="00FE6A47"/>
    <w:rsid w:val="00FF156A"/>
    <w:rsid w:val="00FF17C6"/>
    <w:rsid w:val="00FF506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9AE96B"/>
  <w15:docId w15:val="{DA82DB10-CA2F-4C36-9636-23D565A8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9F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146F2F"/>
    <w:pPr>
      <w:widowControl/>
      <w:spacing w:before="108" w:after="108"/>
      <w:jc w:val="center"/>
      <w:outlineLvl w:val="0"/>
    </w:pPr>
    <w:rPr>
      <w:rFonts w:ascii="Arial" w:eastAsia="Calibri" w:hAnsi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F2F"/>
    <w:rPr>
      <w:rFonts w:ascii="Arial" w:hAnsi="Arial" w:cs="Times New Roman"/>
      <w:b/>
      <w:bCs/>
      <w:color w:val="26282F"/>
      <w:sz w:val="24"/>
      <w:szCs w:val="24"/>
      <w:lang w:eastAsia="ru-RU"/>
    </w:rPr>
  </w:style>
  <w:style w:type="character" w:styleId="a3">
    <w:name w:val="Hyperlink"/>
    <w:uiPriority w:val="99"/>
    <w:rsid w:val="005D39F9"/>
    <w:rPr>
      <w:rFonts w:cs="Times New Roman"/>
      <w:color w:val="0000FF"/>
      <w:u w:val="single"/>
    </w:rPr>
  </w:style>
  <w:style w:type="character" w:customStyle="1" w:styleId="a4">
    <w:name w:val="Гипертекстовая ссылка"/>
    <w:uiPriority w:val="99"/>
    <w:rsid w:val="005D39F9"/>
    <w:rPr>
      <w:color w:val="106BBE"/>
    </w:rPr>
  </w:style>
  <w:style w:type="paragraph" w:styleId="2">
    <w:name w:val="List Bullet 2"/>
    <w:basedOn w:val="a"/>
    <w:autoRedefine/>
    <w:uiPriority w:val="99"/>
    <w:rsid w:val="00146F2F"/>
    <w:pPr>
      <w:numPr>
        <w:numId w:val="3"/>
      </w:numPr>
    </w:pPr>
  </w:style>
  <w:style w:type="paragraph" w:styleId="3">
    <w:name w:val="List Bullet 3"/>
    <w:basedOn w:val="a"/>
    <w:autoRedefine/>
    <w:uiPriority w:val="99"/>
    <w:rsid w:val="00146F2F"/>
    <w:pPr>
      <w:numPr>
        <w:numId w:val="4"/>
      </w:numPr>
    </w:pPr>
  </w:style>
  <w:style w:type="table" w:styleId="a5">
    <w:name w:val="Table Grid"/>
    <w:basedOn w:val="a1"/>
    <w:uiPriority w:val="99"/>
    <w:rsid w:val="00146F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146F2F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  <w:sz w:val="24"/>
      <w:szCs w:val="24"/>
    </w:rPr>
  </w:style>
  <w:style w:type="character" w:customStyle="1" w:styleId="a7">
    <w:name w:val="Нижний колонтитул Знак"/>
    <w:link w:val="a6"/>
    <w:uiPriority w:val="99"/>
    <w:locked/>
    <w:rsid w:val="00146F2F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146F2F"/>
    <w:rPr>
      <w:rFonts w:cs="Times New Roman"/>
    </w:rPr>
  </w:style>
  <w:style w:type="paragraph" w:styleId="a9">
    <w:name w:val="header"/>
    <w:basedOn w:val="a"/>
    <w:link w:val="aa"/>
    <w:uiPriority w:val="99"/>
    <w:rsid w:val="00146F2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Верхний колонтитул Знак"/>
    <w:link w:val="a9"/>
    <w:uiPriority w:val="99"/>
    <w:locked/>
    <w:rsid w:val="00146F2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46F2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b">
    <w:name w:val="Normal (Web)"/>
    <w:basedOn w:val="a"/>
    <w:uiPriority w:val="99"/>
    <w:rsid w:val="00146F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c">
    <w:name w:val="Body Text"/>
    <w:basedOn w:val="a"/>
    <w:link w:val="ad"/>
    <w:uiPriority w:val="99"/>
    <w:rsid w:val="00146F2F"/>
    <w:pPr>
      <w:widowControl/>
      <w:autoSpaceDE/>
      <w:autoSpaceDN/>
      <w:adjustRightInd/>
      <w:spacing w:after="120"/>
      <w:jc w:val="both"/>
    </w:pPr>
    <w:rPr>
      <w:rFonts w:eastAsia="Calibri"/>
    </w:rPr>
  </w:style>
  <w:style w:type="character" w:customStyle="1" w:styleId="ad">
    <w:name w:val="Основной текст Знак"/>
    <w:link w:val="ac"/>
    <w:uiPriority w:val="99"/>
    <w:locked/>
    <w:rsid w:val="00146F2F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Title"/>
    <w:basedOn w:val="a"/>
    <w:link w:val="af"/>
    <w:uiPriority w:val="99"/>
    <w:qFormat/>
    <w:rsid w:val="00146F2F"/>
    <w:pPr>
      <w:widowControl/>
      <w:autoSpaceDE/>
      <w:autoSpaceDN/>
      <w:adjustRightInd/>
      <w:jc w:val="center"/>
    </w:pPr>
    <w:rPr>
      <w:rFonts w:eastAsia="Calibri"/>
      <w:b/>
    </w:rPr>
  </w:style>
  <w:style w:type="character" w:customStyle="1" w:styleId="af">
    <w:name w:val="Заголовок Знак"/>
    <w:link w:val="ae"/>
    <w:uiPriority w:val="99"/>
    <w:locked/>
    <w:rsid w:val="00146F2F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rsid w:val="00146F2F"/>
    <w:pPr>
      <w:widowControl w:val="0"/>
      <w:autoSpaceDE w:val="0"/>
      <w:autoSpaceDN w:val="0"/>
      <w:adjustRightInd w:val="0"/>
    </w:pPr>
    <w:rPr>
      <w:rFonts w:ascii="Courier New" w:hAnsi="Courier New"/>
      <w:sz w:val="22"/>
    </w:rPr>
  </w:style>
  <w:style w:type="paragraph" w:customStyle="1" w:styleId="11">
    <w:name w:val="Заголовок1"/>
    <w:basedOn w:val="a"/>
    <w:next w:val="ac"/>
    <w:uiPriority w:val="99"/>
    <w:rsid w:val="00146F2F"/>
    <w:pPr>
      <w:keepNext/>
      <w:widowControl/>
      <w:suppressAutoHyphens/>
      <w:autoSpaceDE/>
      <w:autoSpaceDN/>
      <w:adjustRightInd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ConsPlusNonformat0">
    <w:name w:val="ConsPlusNonformat Знак"/>
    <w:link w:val="ConsPlusNonformat"/>
    <w:locked/>
    <w:rsid w:val="00146F2F"/>
    <w:rPr>
      <w:rFonts w:ascii="Courier New" w:hAnsi="Courier New"/>
      <w:sz w:val="22"/>
      <w:lang w:eastAsia="ru-RU" w:bidi="ar-SA"/>
    </w:rPr>
  </w:style>
  <w:style w:type="paragraph" w:customStyle="1" w:styleId="af0">
    <w:name w:val="Таблицы (моноширинный)"/>
    <w:basedOn w:val="a"/>
    <w:next w:val="a"/>
    <w:uiPriority w:val="99"/>
    <w:rsid w:val="00146F2F"/>
    <w:pPr>
      <w:jc w:val="both"/>
    </w:pPr>
    <w:rPr>
      <w:rFonts w:ascii="Courier New" w:hAnsi="Courier New" w:cs="Courier New"/>
    </w:rPr>
  </w:style>
  <w:style w:type="paragraph" w:customStyle="1" w:styleId="12">
    <w:name w:val="Абзац списка1"/>
    <w:basedOn w:val="a"/>
    <w:uiPriority w:val="99"/>
    <w:rsid w:val="00146F2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3">
    <w:name w:val="Обычный1"/>
    <w:uiPriority w:val="99"/>
    <w:rsid w:val="00146F2F"/>
    <w:rPr>
      <w:rFonts w:ascii="Times New Roman" w:eastAsia="Times New Roman" w:hAnsi="Times New Roman"/>
    </w:rPr>
  </w:style>
  <w:style w:type="paragraph" w:customStyle="1" w:styleId="Style6">
    <w:name w:val="Style6"/>
    <w:basedOn w:val="a"/>
    <w:uiPriority w:val="99"/>
    <w:rsid w:val="00146F2F"/>
    <w:pPr>
      <w:spacing w:line="317" w:lineRule="exact"/>
      <w:ind w:firstLine="670"/>
    </w:pPr>
    <w:rPr>
      <w:sz w:val="24"/>
      <w:szCs w:val="24"/>
    </w:rPr>
  </w:style>
  <w:style w:type="character" w:customStyle="1" w:styleId="FontStyle29">
    <w:name w:val="Font Style29"/>
    <w:uiPriority w:val="99"/>
    <w:rsid w:val="00146F2F"/>
    <w:rPr>
      <w:rFonts w:ascii="Times New Roman" w:hAnsi="Times New Roman"/>
      <w:b/>
      <w:sz w:val="24"/>
    </w:rPr>
  </w:style>
  <w:style w:type="paragraph" w:styleId="af1">
    <w:name w:val="Balloon Text"/>
    <w:basedOn w:val="a"/>
    <w:link w:val="af2"/>
    <w:uiPriority w:val="99"/>
    <w:semiHidden/>
    <w:rsid w:val="00146F2F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146F2F"/>
    <w:rPr>
      <w:rFonts w:ascii="Tahoma" w:hAnsi="Tahoma" w:cs="Tahoma"/>
      <w:sz w:val="16"/>
      <w:szCs w:val="16"/>
      <w:lang w:eastAsia="ru-RU"/>
    </w:rPr>
  </w:style>
  <w:style w:type="paragraph" w:customStyle="1" w:styleId="20">
    <w:name w:val="Абзац списка2"/>
    <w:basedOn w:val="a"/>
    <w:rsid w:val="003D6D0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1">
    <w:name w:val="Абзац списка21"/>
    <w:basedOn w:val="a"/>
    <w:uiPriority w:val="99"/>
    <w:rsid w:val="003D6D0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3">
    <w:name w:val="FollowedHyperlink"/>
    <w:uiPriority w:val="99"/>
    <w:locked/>
    <w:rsid w:val="00F52448"/>
    <w:rPr>
      <w:rFonts w:cs="Times New Roman"/>
      <w:color w:val="800080"/>
      <w:u w:val="single"/>
    </w:rPr>
  </w:style>
  <w:style w:type="character" w:customStyle="1" w:styleId="CommentTextChar1">
    <w:name w:val="Comment Text Char1"/>
    <w:uiPriority w:val="99"/>
    <w:locked/>
    <w:rsid w:val="00F52448"/>
    <w:rPr>
      <w:lang w:val="ru-RU" w:eastAsia="ru-RU"/>
    </w:rPr>
  </w:style>
  <w:style w:type="paragraph" w:styleId="af4">
    <w:name w:val="annotation text"/>
    <w:basedOn w:val="a"/>
    <w:link w:val="af5"/>
    <w:uiPriority w:val="99"/>
    <w:locked/>
    <w:rsid w:val="00F52448"/>
    <w:rPr>
      <w:rFonts w:eastAsia="Calibri"/>
    </w:rPr>
  </w:style>
  <w:style w:type="character" w:customStyle="1" w:styleId="af5">
    <w:name w:val="Текст примечания Знак"/>
    <w:link w:val="af4"/>
    <w:uiPriority w:val="99"/>
    <w:semiHidden/>
    <w:locked/>
    <w:rsid w:val="00ED1D01"/>
    <w:rPr>
      <w:rFonts w:ascii="Times New Roman" w:hAnsi="Times New Roman" w:cs="Times New Roman"/>
      <w:sz w:val="20"/>
      <w:szCs w:val="20"/>
    </w:rPr>
  </w:style>
  <w:style w:type="character" w:customStyle="1" w:styleId="30">
    <w:name w:val="Знак Знак3"/>
    <w:uiPriority w:val="99"/>
    <w:locked/>
    <w:rsid w:val="00F52448"/>
    <w:rPr>
      <w:b/>
      <w:sz w:val="28"/>
      <w:lang w:val="ru-RU" w:eastAsia="ru-RU"/>
    </w:rPr>
  </w:style>
  <w:style w:type="character" w:customStyle="1" w:styleId="4">
    <w:name w:val="Знак Знак4"/>
    <w:uiPriority w:val="99"/>
    <w:locked/>
    <w:rsid w:val="00F52448"/>
    <w:rPr>
      <w:sz w:val="24"/>
      <w:lang w:val="ru-RU" w:eastAsia="ru-RU"/>
    </w:rPr>
  </w:style>
  <w:style w:type="character" w:customStyle="1" w:styleId="CommentSubjectChar1">
    <w:name w:val="Comment Subject Char1"/>
    <w:uiPriority w:val="99"/>
    <w:locked/>
    <w:rsid w:val="00F52448"/>
    <w:rPr>
      <w:b/>
      <w:lang w:val="ru-RU" w:eastAsia="ru-RU"/>
    </w:rPr>
  </w:style>
  <w:style w:type="paragraph" w:styleId="af6">
    <w:name w:val="annotation subject"/>
    <w:basedOn w:val="af4"/>
    <w:next w:val="af4"/>
    <w:link w:val="af7"/>
    <w:uiPriority w:val="99"/>
    <w:locked/>
    <w:rsid w:val="00F52448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ED1D01"/>
    <w:rPr>
      <w:rFonts w:ascii="Times New Roman" w:hAnsi="Times New Roman" w:cs="Times New Roman"/>
      <w:b/>
      <w:bCs/>
      <w:sz w:val="20"/>
      <w:szCs w:val="20"/>
      <w:lang w:val="ru-RU" w:eastAsia="ru-RU" w:bidi="ar-SA"/>
    </w:rPr>
  </w:style>
  <w:style w:type="character" w:customStyle="1" w:styleId="22">
    <w:name w:val="Знак Знак2"/>
    <w:uiPriority w:val="99"/>
    <w:locked/>
    <w:rsid w:val="00F52448"/>
    <w:rPr>
      <w:rFonts w:ascii="Tahoma" w:hAnsi="Tahoma"/>
      <w:sz w:val="16"/>
      <w:lang w:val="ru-RU" w:eastAsia="ru-RU"/>
    </w:rPr>
  </w:style>
  <w:style w:type="paragraph" w:styleId="af8">
    <w:name w:val="List Paragraph"/>
    <w:basedOn w:val="a"/>
    <w:uiPriority w:val="99"/>
    <w:qFormat/>
    <w:rsid w:val="00F5244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af9">
    <w:name w:val="annotation reference"/>
    <w:uiPriority w:val="99"/>
    <w:locked/>
    <w:rsid w:val="00F52448"/>
    <w:rPr>
      <w:rFonts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shingnadzor.ru" TargetMode="External"/><Relationship Id="rId13" Type="http://schemas.openxmlformats.org/officeDocument/2006/relationships/hyperlink" Target="garantf1://10064072.4483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71558282.1000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71558282.1000" TargetMode="External"/><Relationship Id="rId10" Type="http://schemas.openxmlformats.org/officeDocument/2006/relationships/hyperlink" Target="garantF1://890941.278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bturr@mail.r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530D4-FAF8-4C55-90A2-5CFB62AD4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2842</Words>
  <Characters>16202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Ринат Александрович</cp:lastModifiedBy>
  <cp:revision>3</cp:revision>
  <cp:lastPrinted>2018-12-24T06:18:00Z</cp:lastPrinted>
  <dcterms:created xsi:type="dcterms:W3CDTF">2023-08-16T00:46:00Z</dcterms:created>
  <dcterms:modified xsi:type="dcterms:W3CDTF">2023-08-16T06:01:00Z</dcterms:modified>
</cp:coreProperties>
</file>